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1628A" w14:textId="4A883AA2" w:rsidR="001F2130" w:rsidRPr="006A237F" w:rsidRDefault="001F2130" w:rsidP="00F01878">
      <w:pPr>
        <w:widowControl/>
        <w:jc w:val="left"/>
        <w:rPr>
          <w:rFonts w:ascii="Century" w:eastAsia="ＭＳ 明朝" w:hAnsi="Century"/>
        </w:rPr>
      </w:pPr>
    </w:p>
    <w:p w14:paraId="62D27650" w14:textId="77777777" w:rsidR="000D14A3" w:rsidRDefault="000D14A3" w:rsidP="001F2130">
      <w:pPr>
        <w:widowControl/>
        <w:jc w:val="center"/>
        <w:rPr>
          <w:rFonts w:ascii="Century" w:eastAsia="ＭＳ 明朝" w:hAnsi="Century"/>
          <w:sz w:val="32"/>
        </w:rPr>
      </w:pPr>
      <w:r w:rsidRPr="000D14A3">
        <w:rPr>
          <w:rFonts w:ascii="Century" w:eastAsia="ＭＳ 明朝" w:hAnsi="Century" w:hint="eastAsia"/>
          <w:sz w:val="32"/>
        </w:rPr>
        <w:t>ハイパーサーミア全例登録プロジェクト</w:t>
      </w:r>
      <w:r w:rsidRPr="000D14A3">
        <w:rPr>
          <w:rFonts w:ascii="Century" w:eastAsia="ＭＳ 明朝" w:hAnsi="Century" w:hint="eastAsia"/>
          <w:sz w:val="32"/>
        </w:rPr>
        <w:t xml:space="preserve"> (JSTM</w:t>
      </w:r>
      <w:r w:rsidRPr="000D14A3">
        <w:rPr>
          <w:rFonts w:ascii="Century" w:eastAsia="ＭＳ 明朝" w:hAnsi="Century" w:hint="eastAsia"/>
          <w:sz w:val="32"/>
        </w:rPr>
        <w:t>レジストリ</w:t>
      </w:r>
      <w:r w:rsidRPr="000D14A3">
        <w:rPr>
          <w:rFonts w:ascii="Century" w:eastAsia="ＭＳ 明朝" w:hAnsi="Century" w:hint="eastAsia"/>
          <w:sz w:val="32"/>
        </w:rPr>
        <w:t>)</w:t>
      </w:r>
    </w:p>
    <w:p w14:paraId="01262566" w14:textId="4320F7E2" w:rsidR="001F2130" w:rsidRPr="006A237F" w:rsidRDefault="0081561D" w:rsidP="001F2130">
      <w:pPr>
        <w:widowControl/>
        <w:jc w:val="center"/>
        <w:rPr>
          <w:rFonts w:ascii="Century" w:eastAsia="ＭＳ 明朝" w:hAnsi="Century" w:cs="Cambria Math"/>
          <w:sz w:val="32"/>
        </w:rPr>
      </w:pPr>
      <w:r w:rsidRPr="006A237F">
        <w:rPr>
          <w:rFonts w:ascii="Century" w:eastAsia="ＭＳ 明朝" w:hAnsi="Century" w:cs="Cambria Math" w:hint="eastAsia"/>
          <w:sz w:val="32"/>
        </w:rPr>
        <w:t>研究</w:t>
      </w:r>
      <w:r w:rsidR="001F2130" w:rsidRPr="006A237F">
        <w:rPr>
          <w:rFonts w:ascii="Century" w:eastAsia="ＭＳ 明朝" w:hAnsi="Century" w:cs="Cambria Math"/>
          <w:sz w:val="32"/>
        </w:rPr>
        <w:t>計画書</w:t>
      </w:r>
    </w:p>
    <w:p w14:paraId="72A0AFE9" w14:textId="77777777" w:rsidR="001F2130" w:rsidRPr="006A237F" w:rsidRDefault="001F2130" w:rsidP="001F2130">
      <w:pPr>
        <w:widowControl/>
        <w:jc w:val="center"/>
        <w:rPr>
          <w:rFonts w:ascii="Century" w:eastAsia="ＭＳ 明朝" w:hAnsi="Century"/>
        </w:rPr>
      </w:pPr>
    </w:p>
    <w:p w14:paraId="19898305" w14:textId="77777777" w:rsidR="001F2130" w:rsidRPr="006A237F" w:rsidRDefault="001F2130" w:rsidP="001F2130">
      <w:pPr>
        <w:widowControl/>
        <w:jc w:val="center"/>
        <w:rPr>
          <w:rFonts w:ascii="Century" w:eastAsia="ＭＳ 明朝" w:hAnsi="Century"/>
        </w:rPr>
      </w:pPr>
    </w:p>
    <w:p w14:paraId="4B741694" w14:textId="77777777" w:rsidR="001F2130" w:rsidRPr="006A237F" w:rsidRDefault="001F2130" w:rsidP="001F2130">
      <w:pPr>
        <w:widowControl/>
        <w:jc w:val="center"/>
        <w:rPr>
          <w:rFonts w:ascii="Century" w:eastAsia="ＭＳ 明朝" w:hAnsi="Century"/>
        </w:rPr>
      </w:pPr>
    </w:p>
    <w:p w14:paraId="3F931BB5" w14:textId="09C44B24" w:rsidR="001F2130" w:rsidRPr="006A237F" w:rsidRDefault="00EE0553" w:rsidP="001F2130">
      <w:pPr>
        <w:widowControl/>
        <w:ind w:left="840" w:firstLine="840"/>
        <w:jc w:val="left"/>
        <w:rPr>
          <w:rFonts w:ascii="Century" w:eastAsia="ＭＳ 明朝" w:hAnsi="Century"/>
        </w:rPr>
      </w:pPr>
      <w:r w:rsidRPr="006A237F">
        <w:rPr>
          <w:rFonts w:ascii="Century" w:eastAsia="ＭＳ 明朝" w:hAnsi="Century" w:hint="eastAsia"/>
        </w:rPr>
        <w:t>研究代表者</w:t>
      </w:r>
    </w:p>
    <w:p w14:paraId="099AD6D5" w14:textId="1E16C7D4" w:rsidR="001F2130" w:rsidRPr="006A237F" w:rsidRDefault="001F2130" w:rsidP="001F2130">
      <w:pPr>
        <w:widowControl/>
        <w:ind w:left="840" w:firstLine="840"/>
        <w:jc w:val="left"/>
        <w:rPr>
          <w:rFonts w:ascii="Century" w:eastAsia="ＭＳ 明朝" w:hAnsi="Century"/>
        </w:rPr>
      </w:pPr>
      <w:r w:rsidRPr="006A237F">
        <w:rPr>
          <w:rFonts w:ascii="Century" w:eastAsia="ＭＳ 明朝" w:hAnsi="Century"/>
        </w:rPr>
        <w:t xml:space="preserve">　　</w:t>
      </w:r>
      <w:r w:rsidR="000D0CE1" w:rsidRPr="006A237F">
        <w:rPr>
          <w:rFonts w:ascii="Century" w:eastAsia="ＭＳ 明朝" w:hAnsi="Century" w:hint="eastAsia"/>
        </w:rPr>
        <w:t>（氏名）</w:t>
      </w:r>
      <w:r w:rsidR="00AB7CEE">
        <w:rPr>
          <w:rFonts w:ascii="Century" w:eastAsia="ＭＳ 明朝" w:hAnsi="Century" w:hint="eastAsia"/>
        </w:rPr>
        <w:t>伊藤　誠</w:t>
      </w:r>
    </w:p>
    <w:p w14:paraId="14306852" w14:textId="318F965D" w:rsidR="001F2130" w:rsidRPr="006A237F" w:rsidRDefault="001F2130" w:rsidP="001F2130">
      <w:pPr>
        <w:widowControl/>
        <w:ind w:left="840" w:firstLine="840"/>
        <w:jc w:val="left"/>
        <w:rPr>
          <w:rFonts w:ascii="Century" w:eastAsia="ＭＳ 明朝" w:hAnsi="Century"/>
        </w:rPr>
      </w:pPr>
      <w:r w:rsidRPr="006A237F">
        <w:rPr>
          <w:rFonts w:ascii="Century" w:eastAsia="ＭＳ 明朝" w:hAnsi="Century"/>
        </w:rPr>
        <w:t xml:space="preserve">　　</w:t>
      </w:r>
      <w:r w:rsidR="000D0CE1" w:rsidRPr="006A237F">
        <w:rPr>
          <w:rFonts w:ascii="Century" w:eastAsia="ＭＳ 明朝" w:hAnsi="Century" w:hint="eastAsia"/>
        </w:rPr>
        <w:t>（所属）</w:t>
      </w:r>
      <w:r w:rsidR="00AB7CEE">
        <w:rPr>
          <w:rFonts w:ascii="Century" w:eastAsia="ＭＳ 明朝" w:hAnsi="Century" w:hint="eastAsia"/>
        </w:rPr>
        <w:t>愛知医科</w:t>
      </w:r>
      <w:r w:rsidR="00EE0553" w:rsidRPr="006A237F">
        <w:rPr>
          <w:rFonts w:ascii="Century" w:eastAsia="ＭＳ 明朝" w:hAnsi="Century" w:hint="eastAsia"/>
        </w:rPr>
        <w:t>大学病院　放射線科</w:t>
      </w:r>
    </w:p>
    <w:p w14:paraId="201EDB72" w14:textId="78DB8670" w:rsidR="001F2130" w:rsidRPr="006A237F" w:rsidRDefault="001F2130" w:rsidP="001F2130">
      <w:pPr>
        <w:widowControl/>
        <w:ind w:left="840" w:firstLine="840"/>
        <w:jc w:val="left"/>
        <w:rPr>
          <w:rFonts w:ascii="Century" w:eastAsia="ＭＳ 明朝" w:hAnsi="Century"/>
        </w:rPr>
      </w:pPr>
      <w:r w:rsidRPr="006A237F">
        <w:rPr>
          <w:rFonts w:ascii="Century" w:eastAsia="ＭＳ 明朝" w:hAnsi="Century"/>
        </w:rPr>
        <w:t xml:space="preserve">　　〒</w:t>
      </w:r>
      <w:r w:rsidR="00AB7CEE">
        <w:rPr>
          <w:rFonts w:ascii="Century" w:eastAsia="ＭＳ 明朝" w:hAnsi="Century"/>
        </w:rPr>
        <w:t>465</w:t>
      </w:r>
      <w:r w:rsidR="00751B90" w:rsidRPr="006A237F">
        <w:rPr>
          <w:rFonts w:ascii="Century" w:eastAsia="ＭＳ 明朝" w:hAnsi="Century" w:hint="eastAsia"/>
        </w:rPr>
        <w:t>-</w:t>
      </w:r>
      <w:r w:rsidR="00AB7CEE">
        <w:rPr>
          <w:rFonts w:ascii="Century" w:eastAsia="ＭＳ 明朝" w:hAnsi="Century"/>
        </w:rPr>
        <w:t>0051</w:t>
      </w:r>
      <w:r w:rsidR="00751B90" w:rsidRPr="006A237F">
        <w:rPr>
          <w:rFonts w:ascii="Century" w:eastAsia="ＭＳ 明朝" w:hAnsi="Century"/>
        </w:rPr>
        <w:t xml:space="preserve">  </w:t>
      </w:r>
      <w:r w:rsidR="00AB7CEE" w:rsidRPr="00AB7CEE">
        <w:rPr>
          <w:rFonts w:asciiTheme="minorEastAsia" w:hAnsiTheme="minorEastAsia" w:hint="eastAsia"/>
        </w:rPr>
        <w:t>愛知県長久手市岩作雁又1番地1</w:t>
      </w:r>
    </w:p>
    <w:p w14:paraId="5AD56D18" w14:textId="546F558E" w:rsidR="001F2130" w:rsidRPr="006A237F" w:rsidRDefault="001F2130" w:rsidP="001F2130">
      <w:pPr>
        <w:widowControl/>
        <w:ind w:left="840" w:firstLine="840"/>
        <w:jc w:val="left"/>
        <w:rPr>
          <w:rFonts w:asciiTheme="minorEastAsia" w:hAnsiTheme="minorEastAsia"/>
        </w:rPr>
      </w:pPr>
      <w:r w:rsidRPr="006A237F">
        <w:rPr>
          <w:rFonts w:asciiTheme="minorEastAsia" w:hAnsiTheme="minorEastAsia"/>
        </w:rPr>
        <w:t xml:space="preserve">　　電話　</w:t>
      </w:r>
      <w:r w:rsidR="00AB7CEE" w:rsidRPr="00AB7CEE">
        <w:rPr>
          <w:rFonts w:asciiTheme="minorEastAsia" w:hAnsiTheme="minorEastAsia"/>
        </w:rPr>
        <w:t>0561-62-3311</w:t>
      </w:r>
      <w:r w:rsidRPr="006A237F">
        <w:rPr>
          <w:rFonts w:asciiTheme="minorEastAsia" w:hAnsiTheme="minorEastAsia"/>
        </w:rPr>
        <w:t xml:space="preserve">　　　　　　　　</w:t>
      </w:r>
    </w:p>
    <w:p w14:paraId="48C712E7" w14:textId="340340A8" w:rsidR="001F2130" w:rsidRPr="006A237F" w:rsidRDefault="001F2130" w:rsidP="001F2130">
      <w:pPr>
        <w:widowControl/>
        <w:ind w:left="840" w:firstLineChars="600" w:firstLine="1260"/>
        <w:jc w:val="left"/>
        <w:rPr>
          <w:rFonts w:asciiTheme="minorEastAsia" w:hAnsiTheme="minorEastAsia"/>
        </w:rPr>
      </w:pPr>
      <w:r w:rsidRPr="006A237F">
        <w:rPr>
          <w:rFonts w:asciiTheme="minorEastAsia" w:hAnsiTheme="minorEastAsia"/>
        </w:rPr>
        <w:t>E-mail</w:t>
      </w:r>
      <w:r w:rsidR="00751B90" w:rsidRPr="006A237F">
        <w:rPr>
          <w:rFonts w:asciiTheme="minorEastAsia" w:hAnsiTheme="minorEastAsia"/>
        </w:rPr>
        <w:t xml:space="preserve">:  </w:t>
      </w:r>
      <w:r w:rsidR="007A1E41" w:rsidRPr="007A1E41">
        <w:rPr>
          <w:rFonts w:asciiTheme="minorEastAsia" w:hAnsiTheme="minorEastAsia"/>
        </w:rPr>
        <w:t>itou.makoto.292@mail.aichi-med-u.ac.jp</w:t>
      </w:r>
    </w:p>
    <w:p w14:paraId="21BEF5C3" w14:textId="77777777" w:rsidR="00AE2D66" w:rsidRDefault="00AE2D66" w:rsidP="001F2130">
      <w:pPr>
        <w:widowControl/>
        <w:ind w:left="840" w:firstLineChars="600" w:firstLine="1260"/>
        <w:jc w:val="left"/>
        <w:rPr>
          <w:rFonts w:ascii="Century" w:eastAsia="ＭＳ 明朝" w:hAnsi="Century"/>
        </w:rPr>
      </w:pPr>
    </w:p>
    <w:p w14:paraId="2F0A1463" w14:textId="77777777" w:rsidR="00FA1CB2" w:rsidRPr="006A237F" w:rsidRDefault="00FA1CB2" w:rsidP="001F2130">
      <w:pPr>
        <w:widowControl/>
        <w:ind w:left="840" w:firstLineChars="600" w:firstLine="1260"/>
        <w:jc w:val="left"/>
        <w:rPr>
          <w:rFonts w:ascii="Century" w:eastAsia="ＭＳ 明朝" w:hAnsi="Century"/>
        </w:rPr>
      </w:pPr>
    </w:p>
    <w:p w14:paraId="182CF1F3" w14:textId="77777777" w:rsidR="001F2130" w:rsidRPr="006A237F" w:rsidRDefault="001F2130" w:rsidP="001F2130">
      <w:pPr>
        <w:widowControl/>
        <w:ind w:left="840" w:firstLine="840"/>
        <w:jc w:val="left"/>
        <w:rPr>
          <w:rFonts w:ascii="Century" w:eastAsia="ＭＳ 明朝" w:hAnsi="Century"/>
        </w:rPr>
      </w:pPr>
      <w:r w:rsidRPr="006A237F">
        <w:rPr>
          <w:rFonts w:ascii="Century" w:eastAsia="ＭＳ 明朝" w:hAnsi="Century"/>
        </w:rPr>
        <w:t>研究事務局</w:t>
      </w:r>
    </w:p>
    <w:p w14:paraId="41F8FD9F" w14:textId="352CF487" w:rsidR="00751B90" w:rsidRPr="00CC30FD" w:rsidRDefault="001F2130" w:rsidP="00751B90">
      <w:pPr>
        <w:widowControl/>
        <w:ind w:left="840" w:firstLine="840"/>
        <w:jc w:val="left"/>
        <w:rPr>
          <w:rFonts w:asciiTheme="minorEastAsia" w:hAnsiTheme="minorEastAsia"/>
        </w:rPr>
      </w:pPr>
      <w:r w:rsidRPr="006A237F">
        <w:rPr>
          <w:rFonts w:asciiTheme="minorEastAsia" w:hAnsiTheme="minorEastAsia"/>
        </w:rPr>
        <w:t xml:space="preserve">　　</w:t>
      </w:r>
      <w:r w:rsidR="00EF5284" w:rsidRPr="00CC30FD">
        <w:rPr>
          <w:rFonts w:asciiTheme="minorEastAsia" w:hAnsiTheme="minorEastAsia" w:hint="eastAsia"/>
        </w:rPr>
        <w:t>日本ハイパーサーミア学会</w:t>
      </w:r>
    </w:p>
    <w:p w14:paraId="1D290848" w14:textId="10A3599D" w:rsidR="001F7F4D" w:rsidRPr="00CC30FD" w:rsidRDefault="00751B90" w:rsidP="001F7F4D">
      <w:pPr>
        <w:widowControl/>
        <w:ind w:left="840" w:firstLineChars="600" w:firstLine="1260"/>
        <w:jc w:val="left"/>
        <w:rPr>
          <w:rFonts w:asciiTheme="minorEastAsia" w:hAnsiTheme="minorEastAsia"/>
        </w:rPr>
      </w:pPr>
      <w:r w:rsidRPr="00CC30FD">
        <w:rPr>
          <w:rFonts w:asciiTheme="minorEastAsia" w:hAnsiTheme="minorEastAsia"/>
        </w:rPr>
        <w:t>〒</w:t>
      </w:r>
      <w:r w:rsidR="001F7F4D" w:rsidRPr="00CC30FD">
        <w:rPr>
          <w:rFonts w:asciiTheme="minorEastAsia" w:hAnsiTheme="minorEastAsia"/>
        </w:rPr>
        <w:t>371-0022</w:t>
      </w:r>
    </w:p>
    <w:p w14:paraId="6DC4C318" w14:textId="77777777" w:rsidR="00F255F8" w:rsidRPr="00F255F8" w:rsidRDefault="001F7F4D" w:rsidP="00F255F8">
      <w:pPr>
        <w:widowControl/>
        <w:ind w:left="840" w:firstLineChars="600" w:firstLine="1260"/>
        <w:jc w:val="left"/>
        <w:rPr>
          <w:rFonts w:asciiTheme="minorEastAsia" w:hAnsiTheme="minorEastAsia"/>
        </w:rPr>
      </w:pPr>
      <w:r w:rsidRPr="00CC30FD">
        <w:rPr>
          <w:rFonts w:asciiTheme="minorEastAsia" w:hAnsiTheme="minorEastAsia" w:hint="eastAsia"/>
        </w:rPr>
        <w:t>群馬県前橋市千代田町2-2-11 2階</w:t>
      </w:r>
    </w:p>
    <w:p w14:paraId="2955739A" w14:textId="09980BB5" w:rsidR="001F2130" w:rsidRPr="006A237F" w:rsidRDefault="00CC30FD" w:rsidP="00F255F8">
      <w:pPr>
        <w:widowControl/>
        <w:ind w:left="840" w:firstLineChars="600" w:firstLine="1260"/>
        <w:jc w:val="left"/>
        <w:rPr>
          <w:rFonts w:ascii="Century" w:eastAsia="ＭＳ 明朝" w:hAnsi="Century"/>
        </w:rPr>
      </w:pPr>
      <w:r w:rsidRPr="006A237F">
        <w:rPr>
          <w:rFonts w:asciiTheme="minorEastAsia" w:hAnsiTheme="minorEastAsia"/>
        </w:rPr>
        <w:t xml:space="preserve">E-mail:  </w:t>
      </w:r>
      <w:r w:rsidR="00F255F8" w:rsidRPr="00F255F8">
        <w:t>jsho@jsho.jp</w:t>
      </w:r>
    </w:p>
    <w:p w14:paraId="3A756519" w14:textId="17492910" w:rsidR="00B4092B" w:rsidRPr="006A237F" w:rsidRDefault="00B4092B" w:rsidP="001F2130">
      <w:pPr>
        <w:widowControl/>
        <w:jc w:val="left"/>
        <w:rPr>
          <w:rFonts w:ascii="Century" w:eastAsia="ＭＳ 明朝" w:hAnsi="Century"/>
        </w:rPr>
      </w:pPr>
    </w:p>
    <w:p w14:paraId="61FFA657" w14:textId="77777777" w:rsidR="006E6665" w:rsidRPr="006A237F" w:rsidRDefault="006E6665" w:rsidP="001F2130">
      <w:pPr>
        <w:widowControl/>
        <w:jc w:val="left"/>
        <w:rPr>
          <w:rFonts w:ascii="Century" w:eastAsia="ＭＳ 明朝" w:hAnsi="Century"/>
        </w:rPr>
      </w:pPr>
    </w:p>
    <w:p w14:paraId="6CB919BF" w14:textId="4FBCDDB3" w:rsidR="00B4092B" w:rsidRPr="006A237F" w:rsidRDefault="00B4092B" w:rsidP="001F2130">
      <w:pPr>
        <w:widowControl/>
        <w:jc w:val="left"/>
        <w:rPr>
          <w:rFonts w:ascii="Century" w:eastAsia="ＭＳ 明朝" w:hAnsi="Century"/>
        </w:rPr>
      </w:pPr>
    </w:p>
    <w:p w14:paraId="1B91FF89" w14:textId="68B1E24A" w:rsidR="00B4092B" w:rsidRPr="006A237F" w:rsidRDefault="00B4092B" w:rsidP="001F2130">
      <w:pPr>
        <w:widowControl/>
        <w:jc w:val="left"/>
        <w:rPr>
          <w:rFonts w:ascii="Century" w:eastAsia="ＭＳ 明朝" w:hAnsi="Century"/>
        </w:rPr>
      </w:pPr>
    </w:p>
    <w:p w14:paraId="0B432EB1" w14:textId="1A7A2871" w:rsidR="00B4092B" w:rsidRPr="006A237F" w:rsidRDefault="00B4092B" w:rsidP="001F2130">
      <w:pPr>
        <w:widowControl/>
        <w:jc w:val="left"/>
        <w:rPr>
          <w:rFonts w:ascii="Century" w:eastAsia="ＭＳ 明朝" w:hAnsi="Century"/>
        </w:rPr>
      </w:pPr>
    </w:p>
    <w:p w14:paraId="5B6E450D" w14:textId="3F44B2E9" w:rsidR="00B4092B" w:rsidRPr="006A237F" w:rsidRDefault="00B4092B" w:rsidP="001F2130">
      <w:pPr>
        <w:widowControl/>
        <w:jc w:val="left"/>
        <w:rPr>
          <w:rFonts w:ascii="Century" w:eastAsia="ＭＳ 明朝" w:hAnsi="Century"/>
        </w:rPr>
      </w:pPr>
    </w:p>
    <w:p w14:paraId="49906E09" w14:textId="35357842" w:rsidR="00B4092B" w:rsidRPr="006A237F" w:rsidRDefault="00B4092B" w:rsidP="001F2130">
      <w:pPr>
        <w:widowControl/>
        <w:jc w:val="left"/>
        <w:rPr>
          <w:rFonts w:ascii="Century" w:eastAsia="ＭＳ 明朝" w:hAnsi="Century"/>
        </w:rPr>
      </w:pPr>
    </w:p>
    <w:p w14:paraId="5F534FBF" w14:textId="77777777" w:rsidR="00B4092B" w:rsidRPr="006A237F" w:rsidRDefault="00B4092B" w:rsidP="001F2130">
      <w:pPr>
        <w:widowControl/>
        <w:jc w:val="left"/>
        <w:rPr>
          <w:rFonts w:ascii="Century" w:eastAsia="ＭＳ 明朝" w:hAnsi="Century"/>
        </w:rPr>
      </w:pPr>
    </w:p>
    <w:p w14:paraId="4E40A98B" w14:textId="33C46946" w:rsidR="001F2130" w:rsidRDefault="001F2130" w:rsidP="001F2130">
      <w:pPr>
        <w:widowControl/>
        <w:jc w:val="left"/>
        <w:rPr>
          <w:rFonts w:ascii="Century" w:eastAsia="ＭＳ 明朝" w:hAnsi="Century"/>
        </w:rPr>
      </w:pPr>
      <w:r w:rsidRPr="006A237F">
        <w:rPr>
          <w:rFonts w:ascii="Century" w:eastAsia="ＭＳ 明朝" w:hAnsi="Century"/>
        </w:rPr>
        <w:tab/>
        <w:t>20</w:t>
      </w:r>
      <w:r w:rsidR="00751B90" w:rsidRPr="006A237F">
        <w:rPr>
          <w:rFonts w:ascii="Century" w:eastAsia="ＭＳ 明朝" w:hAnsi="Century"/>
        </w:rPr>
        <w:t>2</w:t>
      </w:r>
      <w:r w:rsidR="00B92AA2">
        <w:rPr>
          <w:rFonts w:ascii="Century" w:eastAsia="ＭＳ 明朝" w:hAnsi="Century" w:hint="eastAsia"/>
        </w:rPr>
        <w:t>5</w:t>
      </w:r>
      <w:r w:rsidRPr="006A237F">
        <w:rPr>
          <w:rFonts w:ascii="Century" w:eastAsia="ＭＳ 明朝" w:hAnsi="Century"/>
        </w:rPr>
        <w:t>年</w:t>
      </w:r>
      <w:r w:rsidR="00B92AA2">
        <w:rPr>
          <w:rFonts w:ascii="Century" w:eastAsia="ＭＳ 明朝" w:hAnsi="Century" w:hint="eastAsia"/>
        </w:rPr>
        <w:t>8</w:t>
      </w:r>
      <w:r w:rsidRPr="006A237F">
        <w:rPr>
          <w:rFonts w:ascii="Century" w:eastAsia="ＭＳ 明朝" w:hAnsi="Century"/>
        </w:rPr>
        <w:t>月</w:t>
      </w:r>
      <w:r w:rsidR="00B92AA2">
        <w:rPr>
          <w:rFonts w:ascii="Century" w:eastAsia="ＭＳ 明朝" w:hAnsi="Century" w:hint="eastAsia"/>
        </w:rPr>
        <w:t>9</w:t>
      </w:r>
      <w:r w:rsidRPr="006A237F">
        <w:rPr>
          <w:rFonts w:ascii="Century" w:eastAsia="ＭＳ 明朝" w:hAnsi="Century"/>
        </w:rPr>
        <w:t>日（</w:t>
      </w:r>
      <w:r w:rsidR="00CB4C07" w:rsidRPr="006A237F">
        <w:rPr>
          <w:rFonts w:ascii="Century" w:eastAsia="ＭＳ 明朝" w:hAnsi="Century"/>
        </w:rPr>
        <w:t>1.</w:t>
      </w:r>
      <w:r w:rsidR="00F72B1B" w:rsidRPr="006A237F">
        <w:rPr>
          <w:rFonts w:ascii="Century" w:eastAsia="ＭＳ 明朝" w:hAnsi="Century" w:hint="eastAsia"/>
        </w:rPr>
        <w:t>0</w:t>
      </w:r>
      <w:r w:rsidR="0081561D" w:rsidRPr="006A237F">
        <w:rPr>
          <w:rFonts w:ascii="Century" w:eastAsia="ＭＳ 明朝" w:hAnsi="Century" w:hint="eastAsia"/>
        </w:rPr>
        <w:t>版</w:t>
      </w:r>
      <w:r w:rsidRPr="006A237F">
        <w:rPr>
          <w:rFonts w:ascii="Century" w:eastAsia="ＭＳ 明朝" w:hAnsi="Century"/>
        </w:rPr>
        <w:t>）</w:t>
      </w:r>
    </w:p>
    <w:p w14:paraId="69357D6E" w14:textId="70A0CBED" w:rsidR="00A44DA8" w:rsidRPr="006A237F" w:rsidRDefault="00A44DA8" w:rsidP="001F2130">
      <w:pPr>
        <w:widowControl/>
        <w:jc w:val="left"/>
        <w:rPr>
          <w:rFonts w:ascii="Century" w:eastAsia="ＭＳ 明朝" w:hAnsi="Century"/>
        </w:rPr>
      </w:pPr>
      <w:r>
        <w:rPr>
          <w:rFonts w:ascii="Century" w:eastAsia="ＭＳ 明朝" w:hAnsi="Century" w:hint="eastAsia"/>
        </w:rPr>
        <w:t xml:space="preserve">　　　　</w:t>
      </w:r>
      <w:r>
        <w:rPr>
          <w:rFonts w:ascii="Century" w:eastAsia="ＭＳ 明朝" w:hAnsi="Century"/>
        </w:rPr>
        <w:t>2025</w:t>
      </w:r>
      <w:r>
        <w:rPr>
          <w:rFonts w:ascii="Century" w:eastAsia="ＭＳ 明朝" w:hAnsi="Century" w:hint="eastAsia"/>
        </w:rPr>
        <w:t>年</w:t>
      </w:r>
      <w:r>
        <w:rPr>
          <w:rFonts w:ascii="Century" w:eastAsia="ＭＳ 明朝" w:hAnsi="Century"/>
        </w:rPr>
        <w:t>10</w:t>
      </w:r>
      <w:r>
        <w:rPr>
          <w:rFonts w:ascii="Century" w:eastAsia="ＭＳ 明朝" w:hAnsi="Century" w:hint="eastAsia"/>
        </w:rPr>
        <w:t>月</w:t>
      </w:r>
      <w:r>
        <w:rPr>
          <w:rFonts w:ascii="Century" w:eastAsia="ＭＳ 明朝" w:hAnsi="Century"/>
        </w:rPr>
        <w:t>11</w:t>
      </w:r>
      <w:r>
        <w:rPr>
          <w:rFonts w:ascii="Century" w:eastAsia="ＭＳ 明朝" w:hAnsi="Century" w:hint="eastAsia"/>
        </w:rPr>
        <w:t>日（</w:t>
      </w:r>
      <w:r>
        <w:rPr>
          <w:rFonts w:ascii="Century" w:eastAsia="ＭＳ 明朝" w:hAnsi="Century"/>
        </w:rPr>
        <w:t>2.0</w:t>
      </w:r>
      <w:r>
        <w:rPr>
          <w:rFonts w:ascii="Century" w:eastAsia="ＭＳ 明朝" w:hAnsi="Century" w:hint="eastAsia"/>
        </w:rPr>
        <w:t>版）</w:t>
      </w:r>
    </w:p>
    <w:p w14:paraId="21B52818" w14:textId="5A4FDE96" w:rsidR="001F2130" w:rsidRPr="006A237F" w:rsidRDefault="001F2130" w:rsidP="001F2130">
      <w:pPr>
        <w:widowControl/>
        <w:jc w:val="left"/>
        <w:rPr>
          <w:rFonts w:ascii="Century" w:eastAsia="ＭＳ 明朝" w:hAnsi="Century"/>
        </w:rPr>
      </w:pPr>
      <w:r w:rsidRPr="006A237F">
        <w:rPr>
          <w:rFonts w:ascii="Century" w:eastAsia="ＭＳ 明朝" w:hAnsi="Century"/>
        </w:rPr>
        <w:tab/>
      </w:r>
    </w:p>
    <w:p w14:paraId="6CD6D3E0" w14:textId="77777777" w:rsidR="003114E5" w:rsidRPr="006A237F" w:rsidRDefault="003114E5">
      <w:pPr>
        <w:widowControl/>
        <w:jc w:val="left"/>
        <w:rPr>
          <w:rFonts w:ascii="Century" w:eastAsia="ＭＳ 明朝" w:hAnsi="Century" w:cs="Times New Roman"/>
          <w:sz w:val="22"/>
        </w:rPr>
      </w:pPr>
    </w:p>
    <w:p w14:paraId="37BFA6C7" w14:textId="77777777" w:rsidR="003114E5" w:rsidRPr="006A237F" w:rsidRDefault="003114E5">
      <w:pPr>
        <w:rPr>
          <w:rFonts w:ascii="Century" w:eastAsia="ＭＳ 明朝" w:hAnsi="Century" w:cs="Times New Roman"/>
          <w:sz w:val="22"/>
        </w:rPr>
      </w:pPr>
    </w:p>
    <w:p w14:paraId="06CA7E83" w14:textId="77777777" w:rsidR="001B061A" w:rsidRPr="006A237F" w:rsidRDefault="001B061A">
      <w:pPr>
        <w:widowControl/>
        <w:jc w:val="left"/>
        <w:rPr>
          <w:rFonts w:ascii="Century" w:eastAsia="ＭＳ 明朝" w:hAnsi="Century" w:cs="Times New Roman"/>
          <w:b/>
          <w:sz w:val="22"/>
        </w:rPr>
      </w:pPr>
    </w:p>
    <w:p w14:paraId="16C4500E" w14:textId="77777777" w:rsidR="001B061A" w:rsidRPr="006A237F" w:rsidRDefault="001B061A">
      <w:pPr>
        <w:widowControl/>
        <w:jc w:val="left"/>
        <w:rPr>
          <w:rFonts w:ascii="Century" w:eastAsia="ＭＳ 明朝" w:hAnsi="Century" w:cs="Times New Roman"/>
          <w:b/>
          <w:sz w:val="22"/>
        </w:rPr>
      </w:pPr>
      <w:r w:rsidRPr="006A237F">
        <w:rPr>
          <w:rFonts w:ascii="Century" w:eastAsia="ＭＳ 明朝" w:hAnsi="Century" w:cs="Times New Roman"/>
          <w:b/>
          <w:sz w:val="22"/>
        </w:rPr>
        <w:br w:type="page"/>
      </w:r>
    </w:p>
    <w:p w14:paraId="043FED76" w14:textId="77777777" w:rsidR="001B061A" w:rsidRPr="006A237F" w:rsidRDefault="001B061A" w:rsidP="001B061A">
      <w:pPr>
        <w:ind w:right="-22"/>
        <w:jc w:val="left"/>
        <w:rPr>
          <w:rFonts w:ascii="Century" w:eastAsia="ＭＳ 明朝" w:hAnsi="Century" w:cs="Times New Roman"/>
          <w:sz w:val="24"/>
          <w:szCs w:val="24"/>
          <w:lang w:eastAsia="zh-CN"/>
        </w:rPr>
      </w:pPr>
      <w:r w:rsidRPr="006A237F">
        <w:rPr>
          <w:rFonts w:ascii="Century" w:eastAsia="ＭＳ 明朝" w:hAnsi="Century" w:cs="Times New Roman"/>
          <w:sz w:val="24"/>
          <w:szCs w:val="24"/>
        </w:rPr>
        <w:lastRenderedPageBreak/>
        <w:t>制定・</w:t>
      </w:r>
      <w:r w:rsidRPr="006A237F">
        <w:rPr>
          <w:rFonts w:ascii="Century" w:eastAsia="ＭＳ 明朝" w:hAnsi="Century" w:cs="Times New Roman"/>
          <w:sz w:val="24"/>
          <w:szCs w:val="24"/>
          <w:lang w:eastAsia="zh-CN"/>
        </w:rPr>
        <w:t>改訂履歴</w:t>
      </w:r>
    </w:p>
    <w:tbl>
      <w:tblPr>
        <w:tblW w:w="8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40"/>
        <w:gridCol w:w="2006"/>
        <w:gridCol w:w="1680"/>
        <w:gridCol w:w="4166"/>
      </w:tblGrid>
      <w:tr w:rsidR="006A237F" w:rsidRPr="006A237F" w14:paraId="726765C9" w14:textId="77777777" w:rsidTr="000C5E7E">
        <w:trPr>
          <w:trHeight w:val="360"/>
          <w:jc w:val="center"/>
        </w:trPr>
        <w:tc>
          <w:tcPr>
            <w:tcW w:w="1040" w:type="dxa"/>
            <w:tcBorders>
              <w:top w:val="single" w:sz="4" w:space="0" w:color="auto"/>
              <w:left w:val="single" w:sz="4" w:space="0" w:color="auto"/>
              <w:bottom w:val="double" w:sz="4" w:space="0" w:color="auto"/>
              <w:right w:val="single" w:sz="4" w:space="0" w:color="auto"/>
            </w:tcBorders>
            <w:shd w:val="pct20" w:color="auto" w:fill="FFFFFF"/>
            <w:vAlign w:val="center"/>
          </w:tcPr>
          <w:p w14:paraId="238584D3" w14:textId="77777777" w:rsidR="001B061A" w:rsidRPr="006A237F" w:rsidRDefault="001B061A" w:rsidP="001B061A">
            <w:pPr>
              <w:widowControl/>
              <w:jc w:val="center"/>
              <w:rPr>
                <w:rFonts w:ascii="Century" w:eastAsia="ＭＳ 明朝" w:hAnsi="Century" w:cs="Times New Roman"/>
                <w:kern w:val="0"/>
                <w:szCs w:val="21"/>
                <w:lang w:eastAsia="zh-CN"/>
              </w:rPr>
            </w:pPr>
            <w:r w:rsidRPr="006A237F">
              <w:rPr>
                <w:rFonts w:ascii="Century" w:eastAsia="ＭＳ 明朝" w:hAnsi="Century" w:cs="Times New Roman"/>
                <w:kern w:val="0"/>
                <w:szCs w:val="21"/>
                <w:lang w:eastAsia="zh-CN"/>
              </w:rPr>
              <w:t>版番号</w:t>
            </w:r>
          </w:p>
        </w:tc>
        <w:tc>
          <w:tcPr>
            <w:tcW w:w="2006" w:type="dxa"/>
            <w:tcBorders>
              <w:top w:val="single" w:sz="4" w:space="0" w:color="auto"/>
              <w:left w:val="single" w:sz="4" w:space="0" w:color="auto"/>
              <w:bottom w:val="double" w:sz="4" w:space="0" w:color="auto"/>
              <w:right w:val="single" w:sz="4" w:space="0" w:color="auto"/>
            </w:tcBorders>
            <w:shd w:val="pct20" w:color="auto" w:fill="FFFFFF"/>
            <w:vAlign w:val="center"/>
          </w:tcPr>
          <w:p w14:paraId="54455048" w14:textId="77777777" w:rsidR="001B061A" w:rsidRPr="006A237F" w:rsidRDefault="001B061A" w:rsidP="001B061A">
            <w:pPr>
              <w:widowControl/>
              <w:jc w:val="center"/>
              <w:rPr>
                <w:rFonts w:ascii="Century" w:eastAsia="ＭＳ 明朝" w:hAnsi="Century" w:cs="Times New Roman"/>
                <w:szCs w:val="21"/>
                <w:lang w:eastAsia="zh-CN"/>
              </w:rPr>
            </w:pPr>
            <w:r w:rsidRPr="006A237F">
              <w:rPr>
                <w:rFonts w:ascii="Century" w:eastAsia="ＭＳ 明朝" w:hAnsi="Century" w:cs="Times New Roman"/>
                <w:szCs w:val="21"/>
              </w:rPr>
              <w:t>制定・改訂日</w:t>
            </w:r>
          </w:p>
        </w:tc>
        <w:tc>
          <w:tcPr>
            <w:tcW w:w="1680" w:type="dxa"/>
            <w:tcBorders>
              <w:top w:val="single" w:sz="4" w:space="0" w:color="auto"/>
              <w:left w:val="single" w:sz="4" w:space="0" w:color="auto"/>
              <w:bottom w:val="double" w:sz="4" w:space="0" w:color="auto"/>
              <w:right w:val="single" w:sz="4" w:space="0" w:color="auto"/>
            </w:tcBorders>
            <w:shd w:val="pct20" w:color="auto" w:fill="FFFFFF"/>
            <w:vAlign w:val="center"/>
          </w:tcPr>
          <w:p w14:paraId="0225B024" w14:textId="77777777" w:rsidR="001B061A" w:rsidRPr="006A237F" w:rsidRDefault="001B061A" w:rsidP="001B061A">
            <w:pPr>
              <w:widowControl/>
              <w:jc w:val="center"/>
              <w:rPr>
                <w:rFonts w:ascii="Century" w:eastAsia="ＭＳ 明朝" w:hAnsi="Century" w:cs="Times New Roman"/>
                <w:kern w:val="0"/>
                <w:szCs w:val="21"/>
                <w:lang w:eastAsia="zh-CN"/>
              </w:rPr>
            </w:pPr>
            <w:r w:rsidRPr="006A237F">
              <w:rPr>
                <w:rFonts w:ascii="Century" w:eastAsia="ＭＳ 明朝" w:hAnsi="Century" w:cs="Times New Roman"/>
                <w:kern w:val="0"/>
                <w:szCs w:val="21"/>
                <w:lang w:eastAsia="zh-CN"/>
              </w:rPr>
              <w:t>作成者</w:t>
            </w:r>
          </w:p>
        </w:tc>
        <w:tc>
          <w:tcPr>
            <w:tcW w:w="4166" w:type="dxa"/>
            <w:tcBorders>
              <w:top w:val="single" w:sz="4" w:space="0" w:color="auto"/>
              <w:left w:val="single" w:sz="4" w:space="0" w:color="auto"/>
              <w:bottom w:val="double" w:sz="4" w:space="0" w:color="auto"/>
              <w:right w:val="single" w:sz="4" w:space="0" w:color="auto"/>
            </w:tcBorders>
            <w:shd w:val="pct20" w:color="auto" w:fill="FFFFFF"/>
            <w:vAlign w:val="center"/>
          </w:tcPr>
          <w:p w14:paraId="7AE305EE" w14:textId="77777777" w:rsidR="001B061A" w:rsidRPr="006A237F" w:rsidRDefault="001B061A" w:rsidP="001B061A">
            <w:pPr>
              <w:widowControl/>
              <w:rPr>
                <w:rFonts w:ascii="Century" w:eastAsia="ＭＳ 明朝" w:hAnsi="Century" w:cs="Times New Roman"/>
                <w:szCs w:val="21"/>
                <w:lang w:eastAsia="zh-CN"/>
              </w:rPr>
            </w:pPr>
            <w:r w:rsidRPr="006A237F">
              <w:rPr>
                <w:rFonts w:ascii="Century" w:eastAsia="ＭＳ 明朝" w:hAnsi="Century" w:cs="Times New Roman"/>
                <w:szCs w:val="21"/>
                <w:lang w:eastAsia="zh-CN"/>
              </w:rPr>
              <w:t>改訂内容</w:t>
            </w:r>
          </w:p>
        </w:tc>
      </w:tr>
      <w:tr w:rsidR="006A237F" w:rsidRPr="006A237F" w14:paraId="5F108F31" w14:textId="77777777" w:rsidTr="000C5E7E">
        <w:trPr>
          <w:trHeight w:val="360"/>
          <w:jc w:val="center"/>
        </w:trPr>
        <w:tc>
          <w:tcPr>
            <w:tcW w:w="1040" w:type="dxa"/>
            <w:vAlign w:val="center"/>
          </w:tcPr>
          <w:p w14:paraId="03B8B733" w14:textId="79249A5E" w:rsidR="001B061A" w:rsidRPr="006A237F" w:rsidRDefault="007061A5" w:rsidP="001B061A">
            <w:pPr>
              <w:widowControl/>
              <w:jc w:val="center"/>
              <w:rPr>
                <w:rFonts w:ascii="Century" w:eastAsia="ＭＳ 明朝" w:hAnsi="Century" w:cs="Times New Roman"/>
                <w:kern w:val="0"/>
                <w:szCs w:val="21"/>
              </w:rPr>
            </w:pPr>
            <w:r w:rsidRPr="006A237F">
              <w:rPr>
                <w:rFonts w:ascii="Century" w:eastAsia="ＭＳ 明朝" w:hAnsi="Century" w:cs="Times New Roman"/>
                <w:kern w:val="0"/>
                <w:szCs w:val="21"/>
              </w:rPr>
              <w:t>1.0</w:t>
            </w:r>
          </w:p>
        </w:tc>
        <w:tc>
          <w:tcPr>
            <w:tcW w:w="2006" w:type="dxa"/>
            <w:vAlign w:val="center"/>
          </w:tcPr>
          <w:p w14:paraId="6058D7A6" w14:textId="192ADDAC" w:rsidR="001B061A" w:rsidRPr="006A237F" w:rsidRDefault="001B061A" w:rsidP="00F72B1B">
            <w:pPr>
              <w:widowControl/>
              <w:rPr>
                <w:rFonts w:ascii="Century" w:eastAsia="ＭＳ 明朝" w:hAnsi="Century" w:cs="Times New Roman"/>
                <w:sz w:val="18"/>
                <w:szCs w:val="18"/>
              </w:rPr>
            </w:pPr>
            <w:r w:rsidRPr="006A237F">
              <w:rPr>
                <w:rFonts w:ascii="Century" w:eastAsia="ＭＳ 明朝" w:hAnsi="Century" w:cs="Times New Roman"/>
                <w:kern w:val="0"/>
                <w:sz w:val="18"/>
                <w:szCs w:val="18"/>
              </w:rPr>
              <w:t>20</w:t>
            </w:r>
            <w:r w:rsidR="00AA7D4C" w:rsidRPr="006A237F">
              <w:rPr>
                <w:rFonts w:ascii="Century" w:eastAsia="ＭＳ 明朝" w:hAnsi="Century" w:cs="Times New Roman"/>
                <w:kern w:val="0"/>
                <w:sz w:val="18"/>
                <w:szCs w:val="18"/>
              </w:rPr>
              <w:t>2</w:t>
            </w:r>
            <w:r w:rsidR="00B92AA2">
              <w:rPr>
                <w:rFonts w:ascii="Century" w:eastAsia="ＭＳ 明朝" w:hAnsi="Century" w:cs="Times New Roman" w:hint="eastAsia"/>
                <w:kern w:val="0"/>
                <w:sz w:val="18"/>
                <w:szCs w:val="18"/>
              </w:rPr>
              <w:t>5</w:t>
            </w:r>
            <w:r w:rsidRPr="006A237F">
              <w:rPr>
                <w:rFonts w:ascii="Century" w:eastAsia="ＭＳ 明朝" w:hAnsi="Century" w:cs="Times New Roman"/>
                <w:kern w:val="0"/>
                <w:sz w:val="18"/>
                <w:szCs w:val="18"/>
              </w:rPr>
              <w:t>年</w:t>
            </w:r>
            <w:r w:rsidR="00B92AA2">
              <w:rPr>
                <w:rFonts w:ascii="Century" w:eastAsia="ＭＳ 明朝" w:hAnsi="Century" w:cs="Times New Roman" w:hint="eastAsia"/>
                <w:kern w:val="0"/>
                <w:sz w:val="18"/>
                <w:szCs w:val="18"/>
              </w:rPr>
              <w:t>8</w:t>
            </w:r>
            <w:r w:rsidRPr="006A237F">
              <w:rPr>
                <w:rFonts w:ascii="Century" w:eastAsia="ＭＳ 明朝" w:hAnsi="Century" w:cs="Times New Roman"/>
                <w:kern w:val="0"/>
                <w:sz w:val="18"/>
                <w:szCs w:val="18"/>
              </w:rPr>
              <w:t>月</w:t>
            </w:r>
            <w:r w:rsidR="00B92AA2">
              <w:rPr>
                <w:rFonts w:ascii="Century" w:eastAsia="ＭＳ 明朝" w:hAnsi="Century" w:cs="Times New Roman" w:hint="eastAsia"/>
                <w:kern w:val="0"/>
                <w:sz w:val="18"/>
                <w:szCs w:val="18"/>
              </w:rPr>
              <w:t>9</w:t>
            </w:r>
            <w:r w:rsidRPr="006A237F">
              <w:rPr>
                <w:rFonts w:ascii="Century" w:eastAsia="ＭＳ 明朝" w:hAnsi="Century" w:cs="Times New Roman"/>
                <w:kern w:val="0"/>
                <w:sz w:val="18"/>
                <w:szCs w:val="18"/>
              </w:rPr>
              <w:t>日</w:t>
            </w:r>
          </w:p>
        </w:tc>
        <w:tc>
          <w:tcPr>
            <w:tcW w:w="1680" w:type="dxa"/>
            <w:vAlign w:val="center"/>
          </w:tcPr>
          <w:p w14:paraId="4B55D704" w14:textId="5B08EB12" w:rsidR="001B061A" w:rsidRPr="006A237F" w:rsidRDefault="00AA7D4C" w:rsidP="001B061A">
            <w:pPr>
              <w:widowControl/>
              <w:rPr>
                <w:rFonts w:asciiTheme="minorEastAsia" w:hAnsiTheme="minorEastAsia" w:cs="Times New Roman"/>
                <w:kern w:val="0"/>
                <w:szCs w:val="21"/>
              </w:rPr>
            </w:pPr>
            <w:r w:rsidRPr="006A237F">
              <w:rPr>
                <w:rFonts w:asciiTheme="minorEastAsia" w:hAnsiTheme="minorEastAsia" w:cs="Times New Roman"/>
                <w:kern w:val="0"/>
                <w:szCs w:val="21"/>
              </w:rPr>
              <w:t>大栗　隆行</w:t>
            </w:r>
          </w:p>
        </w:tc>
        <w:tc>
          <w:tcPr>
            <w:tcW w:w="4166" w:type="dxa"/>
            <w:vAlign w:val="center"/>
          </w:tcPr>
          <w:p w14:paraId="37269AE2" w14:textId="77777777" w:rsidR="001B061A" w:rsidRPr="006A237F" w:rsidRDefault="001B061A" w:rsidP="001B061A">
            <w:pPr>
              <w:widowControl/>
              <w:rPr>
                <w:rFonts w:ascii="Century" w:eastAsia="ＭＳ 明朝" w:hAnsi="Century" w:cs="Times New Roman"/>
                <w:szCs w:val="21"/>
              </w:rPr>
            </w:pPr>
            <w:r w:rsidRPr="006A237F">
              <w:rPr>
                <w:rFonts w:ascii="Century" w:eastAsia="ＭＳ 明朝" w:hAnsi="Century" w:cs="Times New Roman" w:hint="eastAsia"/>
                <w:kern w:val="0"/>
                <w:szCs w:val="21"/>
              </w:rPr>
              <w:t>研究計画書</w:t>
            </w:r>
            <w:r w:rsidRPr="006A237F">
              <w:rPr>
                <w:rFonts w:ascii="Century" w:eastAsia="ＭＳ 明朝" w:hAnsi="Century" w:cs="Times New Roman"/>
                <w:kern w:val="0"/>
                <w:szCs w:val="21"/>
              </w:rPr>
              <w:t>初案</w:t>
            </w:r>
          </w:p>
        </w:tc>
      </w:tr>
      <w:tr w:rsidR="006A237F" w:rsidRPr="006A237F" w14:paraId="149A26DE" w14:textId="77777777" w:rsidTr="000C5E7E">
        <w:trPr>
          <w:trHeight w:val="360"/>
          <w:jc w:val="center"/>
        </w:trPr>
        <w:tc>
          <w:tcPr>
            <w:tcW w:w="1040" w:type="dxa"/>
            <w:vAlign w:val="center"/>
          </w:tcPr>
          <w:p w14:paraId="7FB6C1E5" w14:textId="6456DC5F" w:rsidR="001B061A" w:rsidRPr="006A237F" w:rsidRDefault="007A1E41" w:rsidP="001B061A">
            <w:pPr>
              <w:widowControl/>
              <w:jc w:val="center"/>
              <w:rPr>
                <w:rFonts w:ascii="Century" w:eastAsia="ＭＳ 明朝" w:hAnsi="Century" w:cs="Times New Roman"/>
                <w:kern w:val="0"/>
                <w:sz w:val="20"/>
                <w:szCs w:val="20"/>
              </w:rPr>
            </w:pPr>
            <w:r>
              <w:rPr>
                <w:rFonts w:ascii="Century" w:eastAsia="ＭＳ 明朝" w:hAnsi="Century" w:cs="Times New Roman"/>
                <w:kern w:val="0"/>
                <w:sz w:val="20"/>
                <w:szCs w:val="20"/>
              </w:rPr>
              <w:t>2.0</w:t>
            </w:r>
          </w:p>
        </w:tc>
        <w:tc>
          <w:tcPr>
            <w:tcW w:w="2006" w:type="dxa"/>
            <w:vAlign w:val="center"/>
          </w:tcPr>
          <w:p w14:paraId="21396900" w14:textId="44C07698" w:rsidR="001B061A" w:rsidRPr="006A237F" w:rsidRDefault="007A1E41" w:rsidP="003451BF">
            <w:pPr>
              <w:widowControl/>
              <w:rPr>
                <w:rFonts w:ascii="Century" w:eastAsia="ＭＳ 明朝" w:hAnsi="Century" w:cs="Times New Roman"/>
                <w:kern w:val="0"/>
                <w:sz w:val="18"/>
                <w:szCs w:val="18"/>
              </w:rPr>
            </w:pPr>
            <w:r>
              <w:rPr>
                <w:rFonts w:ascii="Century" w:eastAsia="ＭＳ 明朝" w:hAnsi="Century" w:cs="Times New Roman" w:hint="eastAsia"/>
                <w:kern w:val="0"/>
                <w:sz w:val="18"/>
                <w:szCs w:val="18"/>
              </w:rPr>
              <w:t>2025</w:t>
            </w:r>
            <w:r>
              <w:rPr>
                <w:rFonts w:ascii="Century" w:eastAsia="ＭＳ 明朝" w:hAnsi="Century" w:cs="Times New Roman" w:hint="eastAsia"/>
                <w:kern w:val="0"/>
                <w:sz w:val="18"/>
                <w:szCs w:val="18"/>
              </w:rPr>
              <w:t>年</w:t>
            </w:r>
            <w:r>
              <w:rPr>
                <w:rFonts w:ascii="Century" w:eastAsia="ＭＳ 明朝" w:hAnsi="Century" w:cs="Times New Roman" w:hint="eastAsia"/>
                <w:kern w:val="0"/>
                <w:sz w:val="18"/>
                <w:szCs w:val="18"/>
              </w:rPr>
              <w:t>10</w:t>
            </w:r>
            <w:r>
              <w:rPr>
                <w:rFonts w:ascii="Century" w:eastAsia="ＭＳ 明朝" w:hAnsi="Century" w:cs="Times New Roman" w:hint="eastAsia"/>
                <w:kern w:val="0"/>
                <w:sz w:val="18"/>
                <w:szCs w:val="18"/>
              </w:rPr>
              <w:t>月</w:t>
            </w:r>
            <w:r>
              <w:rPr>
                <w:rFonts w:ascii="Century" w:eastAsia="ＭＳ 明朝" w:hAnsi="Century" w:cs="Times New Roman" w:hint="eastAsia"/>
                <w:kern w:val="0"/>
                <w:sz w:val="18"/>
                <w:szCs w:val="18"/>
              </w:rPr>
              <w:t>11</w:t>
            </w:r>
            <w:r>
              <w:rPr>
                <w:rFonts w:ascii="Century" w:eastAsia="ＭＳ 明朝" w:hAnsi="Century" w:cs="Times New Roman" w:hint="eastAsia"/>
                <w:kern w:val="0"/>
                <w:sz w:val="18"/>
                <w:szCs w:val="18"/>
              </w:rPr>
              <w:t>日</w:t>
            </w:r>
          </w:p>
        </w:tc>
        <w:tc>
          <w:tcPr>
            <w:tcW w:w="1680" w:type="dxa"/>
            <w:vAlign w:val="center"/>
          </w:tcPr>
          <w:p w14:paraId="327DF3C0" w14:textId="525FEAD3" w:rsidR="001B061A" w:rsidRPr="007A1E41" w:rsidRDefault="007A1E41" w:rsidP="001B061A">
            <w:pPr>
              <w:widowControl/>
              <w:rPr>
                <w:rFonts w:ascii="Century" w:eastAsia="ＭＳ 明朝" w:hAnsi="Century" w:cs="Times New Roman"/>
                <w:kern w:val="0"/>
                <w:szCs w:val="21"/>
              </w:rPr>
            </w:pPr>
            <w:r w:rsidRPr="007A1E41">
              <w:rPr>
                <w:rFonts w:asciiTheme="minorEastAsia" w:hAnsiTheme="minorEastAsia" w:cs="Times New Roman" w:hint="eastAsia"/>
                <w:kern w:val="0"/>
                <w:szCs w:val="21"/>
              </w:rPr>
              <w:t>伊藤　誠</w:t>
            </w:r>
          </w:p>
        </w:tc>
        <w:tc>
          <w:tcPr>
            <w:tcW w:w="4166" w:type="dxa"/>
            <w:vAlign w:val="center"/>
          </w:tcPr>
          <w:p w14:paraId="24FCE2EB" w14:textId="61E52BBE" w:rsidR="001B061A" w:rsidRPr="007A1E41" w:rsidRDefault="007A1E41" w:rsidP="001B061A">
            <w:pPr>
              <w:widowControl/>
              <w:rPr>
                <w:rFonts w:ascii="Century" w:eastAsia="ＭＳ 明朝" w:hAnsi="Century" w:cs="Times New Roman"/>
                <w:kern w:val="0"/>
                <w:szCs w:val="21"/>
              </w:rPr>
            </w:pPr>
            <w:r>
              <w:rPr>
                <w:rFonts w:ascii="Century" w:eastAsia="ＭＳ 明朝" w:hAnsi="Century" w:cs="Times New Roman" w:hint="eastAsia"/>
                <w:kern w:val="0"/>
                <w:szCs w:val="21"/>
              </w:rPr>
              <w:t>研究施設変更</w:t>
            </w:r>
          </w:p>
        </w:tc>
      </w:tr>
      <w:tr w:rsidR="006A237F" w:rsidRPr="006A237F" w14:paraId="43A0DF50" w14:textId="77777777" w:rsidTr="000C5E7E">
        <w:trPr>
          <w:trHeight w:val="360"/>
          <w:jc w:val="center"/>
        </w:trPr>
        <w:tc>
          <w:tcPr>
            <w:tcW w:w="1040" w:type="dxa"/>
            <w:vAlign w:val="center"/>
          </w:tcPr>
          <w:p w14:paraId="78D1CFC9" w14:textId="77777777" w:rsidR="001B061A" w:rsidRPr="006A237F" w:rsidRDefault="001B061A" w:rsidP="001B061A">
            <w:pPr>
              <w:widowControl/>
              <w:jc w:val="center"/>
              <w:rPr>
                <w:rFonts w:ascii="Century" w:eastAsia="ＭＳ 明朝" w:hAnsi="Century" w:cs="Times New Roman"/>
                <w:kern w:val="0"/>
                <w:sz w:val="20"/>
                <w:szCs w:val="20"/>
              </w:rPr>
            </w:pPr>
          </w:p>
        </w:tc>
        <w:tc>
          <w:tcPr>
            <w:tcW w:w="2006" w:type="dxa"/>
            <w:vAlign w:val="center"/>
          </w:tcPr>
          <w:p w14:paraId="241D5A9E" w14:textId="77777777" w:rsidR="001B061A" w:rsidRPr="006A237F" w:rsidRDefault="001B061A" w:rsidP="001B061A">
            <w:pPr>
              <w:widowControl/>
              <w:rPr>
                <w:rFonts w:ascii="Century" w:eastAsia="ＭＳ 明朝" w:hAnsi="Century" w:cs="Times New Roman"/>
                <w:kern w:val="0"/>
                <w:sz w:val="18"/>
                <w:szCs w:val="18"/>
              </w:rPr>
            </w:pPr>
          </w:p>
        </w:tc>
        <w:tc>
          <w:tcPr>
            <w:tcW w:w="1680" w:type="dxa"/>
            <w:vAlign w:val="center"/>
          </w:tcPr>
          <w:p w14:paraId="152A17F9" w14:textId="77777777" w:rsidR="001B061A" w:rsidRPr="006A237F" w:rsidRDefault="001B061A" w:rsidP="001B061A">
            <w:pPr>
              <w:widowControl/>
              <w:rPr>
                <w:rFonts w:ascii="Century" w:eastAsia="ＭＳ 明朝" w:hAnsi="Century" w:cs="Times New Roman"/>
                <w:kern w:val="0"/>
                <w:sz w:val="20"/>
                <w:szCs w:val="20"/>
              </w:rPr>
            </w:pPr>
          </w:p>
        </w:tc>
        <w:tc>
          <w:tcPr>
            <w:tcW w:w="4166" w:type="dxa"/>
            <w:vAlign w:val="center"/>
          </w:tcPr>
          <w:p w14:paraId="0AE66442" w14:textId="77777777" w:rsidR="001B061A" w:rsidRPr="006A237F" w:rsidRDefault="001B061A" w:rsidP="001B061A">
            <w:pPr>
              <w:widowControl/>
              <w:rPr>
                <w:rFonts w:ascii="Century" w:eastAsia="ＭＳ 明朝" w:hAnsi="Century" w:cs="Times New Roman"/>
                <w:kern w:val="0"/>
                <w:sz w:val="20"/>
                <w:szCs w:val="20"/>
              </w:rPr>
            </w:pPr>
          </w:p>
        </w:tc>
      </w:tr>
      <w:tr w:rsidR="006A237F" w:rsidRPr="006A237F" w14:paraId="5260C88D" w14:textId="77777777" w:rsidTr="000C5E7E">
        <w:trPr>
          <w:trHeight w:val="360"/>
          <w:jc w:val="center"/>
        </w:trPr>
        <w:tc>
          <w:tcPr>
            <w:tcW w:w="1040" w:type="dxa"/>
            <w:vAlign w:val="center"/>
          </w:tcPr>
          <w:p w14:paraId="0DA3E7C4" w14:textId="77777777" w:rsidR="001B061A" w:rsidRPr="006A237F" w:rsidRDefault="001B061A" w:rsidP="001B061A">
            <w:pPr>
              <w:widowControl/>
              <w:jc w:val="center"/>
              <w:rPr>
                <w:rFonts w:ascii="Century" w:eastAsia="ＭＳ 明朝" w:hAnsi="Century" w:cs="Times New Roman"/>
                <w:kern w:val="0"/>
                <w:sz w:val="20"/>
                <w:szCs w:val="20"/>
              </w:rPr>
            </w:pPr>
          </w:p>
        </w:tc>
        <w:tc>
          <w:tcPr>
            <w:tcW w:w="2006" w:type="dxa"/>
            <w:vAlign w:val="center"/>
          </w:tcPr>
          <w:p w14:paraId="63FF0CAA" w14:textId="77777777" w:rsidR="001B061A" w:rsidRPr="006A237F" w:rsidRDefault="001B061A" w:rsidP="001B061A">
            <w:pPr>
              <w:widowControl/>
              <w:rPr>
                <w:rFonts w:ascii="Century" w:eastAsia="ＭＳ 明朝" w:hAnsi="Century" w:cs="Times New Roman"/>
                <w:kern w:val="0"/>
                <w:sz w:val="18"/>
                <w:szCs w:val="18"/>
              </w:rPr>
            </w:pPr>
          </w:p>
        </w:tc>
        <w:tc>
          <w:tcPr>
            <w:tcW w:w="1680" w:type="dxa"/>
            <w:vAlign w:val="center"/>
          </w:tcPr>
          <w:p w14:paraId="4A95B404" w14:textId="77777777" w:rsidR="001B061A" w:rsidRPr="006A237F" w:rsidRDefault="001B061A" w:rsidP="001B061A">
            <w:pPr>
              <w:widowControl/>
              <w:rPr>
                <w:rFonts w:ascii="Century" w:eastAsia="ＭＳ 明朝" w:hAnsi="Century" w:cs="Times New Roman"/>
                <w:kern w:val="0"/>
                <w:sz w:val="20"/>
                <w:szCs w:val="20"/>
              </w:rPr>
            </w:pPr>
          </w:p>
        </w:tc>
        <w:tc>
          <w:tcPr>
            <w:tcW w:w="4166" w:type="dxa"/>
            <w:vAlign w:val="center"/>
          </w:tcPr>
          <w:p w14:paraId="6C27EA9F" w14:textId="77777777" w:rsidR="001B061A" w:rsidRPr="006A237F" w:rsidRDefault="001B061A" w:rsidP="001B061A">
            <w:pPr>
              <w:widowControl/>
              <w:rPr>
                <w:rFonts w:ascii="Century" w:eastAsia="ＭＳ 明朝" w:hAnsi="Century" w:cs="Times New Roman"/>
                <w:kern w:val="0"/>
                <w:sz w:val="20"/>
                <w:szCs w:val="20"/>
              </w:rPr>
            </w:pPr>
          </w:p>
        </w:tc>
      </w:tr>
    </w:tbl>
    <w:sdt>
      <w:sdtPr>
        <w:rPr>
          <w:rFonts w:asciiTheme="minorHAnsi" w:hAnsiTheme="minorHAnsi" w:cstheme="minorBidi"/>
          <w:b w:val="0"/>
          <w:color w:val="auto"/>
          <w:kern w:val="2"/>
          <w:sz w:val="21"/>
          <w:szCs w:val="22"/>
          <w:lang w:val="ja"/>
        </w:rPr>
        <w:id w:val="1040087377"/>
        <w:docPartObj>
          <w:docPartGallery w:val="Table of Contents"/>
          <w:docPartUnique/>
        </w:docPartObj>
      </w:sdtPr>
      <w:sdtEndPr>
        <w:rPr>
          <w:bCs/>
          <w:noProof/>
          <w:lang w:val="en-US"/>
        </w:rPr>
      </w:sdtEndPr>
      <w:sdtContent>
        <w:p w14:paraId="1E76DE0D" w14:textId="3602A84B" w:rsidR="000374B8" w:rsidRDefault="000374B8">
          <w:pPr>
            <w:pStyle w:val="af3"/>
          </w:pPr>
          <w:r>
            <w:rPr>
              <w:lang w:val="ja"/>
            </w:rPr>
            <w:t>目次</w:t>
          </w:r>
        </w:p>
        <w:p w14:paraId="39D38BCE" w14:textId="1EE092D6" w:rsidR="000374B8" w:rsidRDefault="000374B8">
          <w:pPr>
            <w:pStyle w:val="11"/>
            <w:tabs>
              <w:tab w:val="right" w:leader="dot" w:pos="9736"/>
            </w:tabs>
            <w:rPr>
              <w:b w:val="0"/>
              <w:bCs w:val="0"/>
              <w:i w:val="0"/>
              <w:iCs w:val="0"/>
              <w:noProof/>
              <w:sz w:val="21"/>
              <w14:ligatures w14:val="standardContextual"/>
            </w:rPr>
          </w:pPr>
          <w:r>
            <w:rPr>
              <w:b w:val="0"/>
              <w:bCs w:val="0"/>
            </w:rPr>
            <w:fldChar w:fldCharType="begin"/>
          </w:r>
          <w:r>
            <w:instrText>TOC \o "1-3" \h \z \u</w:instrText>
          </w:r>
          <w:r>
            <w:rPr>
              <w:b w:val="0"/>
              <w:bCs w:val="0"/>
            </w:rPr>
            <w:fldChar w:fldCharType="separate"/>
          </w:r>
          <w:hyperlink w:anchor="_Toc211093164" w:history="1">
            <w:r w:rsidRPr="001A58BF">
              <w:rPr>
                <w:rStyle w:val="af0"/>
                <w:rFonts w:eastAsia="ＭＳ 明朝"/>
                <w:noProof/>
              </w:rPr>
              <w:t>1.</w:t>
            </w:r>
            <w:r w:rsidRPr="001A58BF">
              <w:rPr>
                <w:rStyle w:val="af0"/>
                <w:noProof/>
              </w:rPr>
              <w:t xml:space="preserve"> </w:t>
            </w:r>
            <w:r w:rsidRPr="001A58BF">
              <w:rPr>
                <w:rStyle w:val="af0"/>
                <w:noProof/>
              </w:rPr>
              <w:t>概要</w:t>
            </w:r>
            <w:r>
              <w:rPr>
                <w:noProof/>
                <w:webHidden/>
              </w:rPr>
              <w:tab/>
            </w:r>
            <w:r>
              <w:rPr>
                <w:noProof/>
                <w:webHidden/>
              </w:rPr>
              <w:fldChar w:fldCharType="begin"/>
            </w:r>
            <w:r>
              <w:rPr>
                <w:noProof/>
                <w:webHidden/>
              </w:rPr>
              <w:instrText xml:space="preserve"> PAGEREF _Toc211093164 \h </w:instrText>
            </w:r>
            <w:r>
              <w:rPr>
                <w:noProof/>
                <w:webHidden/>
              </w:rPr>
            </w:r>
            <w:r>
              <w:rPr>
                <w:noProof/>
                <w:webHidden/>
              </w:rPr>
              <w:fldChar w:fldCharType="separate"/>
            </w:r>
            <w:r>
              <w:rPr>
                <w:noProof/>
                <w:webHidden/>
              </w:rPr>
              <w:t>4</w:t>
            </w:r>
            <w:r>
              <w:rPr>
                <w:noProof/>
                <w:webHidden/>
              </w:rPr>
              <w:fldChar w:fldCharType="end"/>
            </w:r>
          </w:hyperlink>
        </w:p>
        <w:p w14:paraId="03A72DA3" w14:textId="076EE23C" w:rsidR="000374B8" w:rsidRDefault="000374B8">
          <w:pPr>
            <w:pStyle w:val="21"/>
            <w:tabs>
              <w:tab w:val="right" w:leader="dot" w:pos="9736"/>
            </w:tabs>
            <w:rPr>
              <w:b w:val="0"/>
              <w:bCs w:val="0"/>
              <w:noProof/>
              <w:sz w:val="21"/>
              <w:szCs w:val="24"/>
              <w14:ligatures w14:val="standardContextual"/>
            </w:rPr>
          </w:pPr>
          <w:hyperlink w:anchor="_Toc211093165" w:history="1">
            <w:r w:rsidRPr="001A58BF">
              <w:rPr>
                <w:rStyle w:val="af0"/>
                <w:rFonts w:eastAsia="ＭＳ 明朝"/>
                <w:noProof/>
              </w:rPr>
              <w:t xml:space="preserve">1-1. </w:t>
            </w:r>
            <w:r w:rsidRPr="001A58BF">
              <w:rPr>
                <w:rStyle w:val="af0"/>
                <w:rFonts w:eastAsia="ＭＳ 明朝"/>
                <w:noProof/>
              </w:rPr>
              <w:t>研究の名称</w:t>
            </w:r>
            <w:r>
              <w:rPr>
                <w:noProof/>
                <w:webHidden/>
              </w:rPr>
              <w:tab/>
            </w:r>
            <w:r>
              <w:rPr>
                <w:noProof/>
                <w:webHidden/>
              </w:rPr>
              <w:fldChar w:fldCharType="begin"/>
            </w:r>
            <w:r>
              <w:rPr>
                <w:noProof/>
                <w:webHidden/>
              </w:rPr>
              <w:instrText xml:space="preserve"> PAGEREF _Toc211093165 \h </w:instrText>
            </w:r>
            <w:r>
              <w:rPr>
                <w:noProof/>
                <w:webHidden/>
              </w:rPr>
            </w:r>
            <w:r>
              <w:rPr>
                <w:noProof/>
                <w:webHidden/>
              </w:rPr>
              <w:fldChar w:fldCharType="separate"/>
            </w:r>
            <w:r>
              <w:rPr>
                <w:noProof/>
                <w:webHidden/>
              </w:rPr>
              <w:t>4</w:t>
            </w:r>
            <w:r>
              <w:rPr>
                <w:noProof/>
                <w:webHidden/>
              </w:rPr>
              <w:fldChar w:fldCharType="end"/>
            </w:r>
          </w:hyperlink>
        </w:p>
        <w:p w14:paraId="3F8E8AD9" w14:textId="48ABD3AA" w:rsidR="000374B8" w:rsidRDefault="000374B8">
          <w:pPr>
            <w:pStyle w:val="21"/>
            <w:tabs>
              <w:tab w:val="right" w:leader="dot" w:pos="9736"/>
            </w:tabs>
            <w:rPr>
              <w:b w:val="0"/>
              <w:bCs w:val="0"/>
              <w:noProof/>
              <w:sz w:val="21"/>
              <w:szCs w:val="24"/>
              <w14:ligatures w14:val="standardContextual"/>
            </w:rPr>
          </w:pPr>
          <w:hyperlink w:anchor="_Toc211093166" w:history="1">
            <w:r w:rsidRPr="001A58BF">
              <w:rPr>
                <w:rStyle w:val="af0"/>
                <w:rFonts w:eastAsia="ＭＳ 明朝"/>
                <w:noProof/>
              </w:rPr>
              <w:t xml:space="preserve">1-2. </w:t>
            </w:r>
            <w:r w:rsidRPr="001A58BF">
              <w:rPr>
                <w:rStyle w:val="af0"/>
                <w:rFonts w:eastAsia="ＭＳ 明朝"/>
                <w:noProof/>
              </w:rPr>
              <w:t>研究実施体制</w:t>
            </w:r>
            <w:r>
              <w:rPr>
                <w:noProof/>
                <w:webHidden/>
              </w:rPr>
              <w:tab/>
            </w:r>
            <w:r>
              <w:rPr>
                <w:noProof/>
                <w:webHidden/>
              </w:rPr>
              <w:fldChar w:fldCharType="begin"/>
            </w:r>
            <w:r>
              <w:rPr>
                <w:noProof/>
                <w:webHidden/>
              </w:rPr>
              <w:instrText xml:space="preserve"> PAGEREF _Toc211093166 \h </w:instrText>
            </w:r>
            <w:r>
              <w:rPr>
                <w:noProof/>
                <w:webHidden/>
              </w:rPr>
            </w:r>
            <w:r>
              <w:rPr>
                <w:noProof/>
                <w:webHidden/>
              </w:rPr>
              <w:fldChar w:fldCharType="separate"/>
            </w:r>
            <w:r>
              <w:rPr>
                <w:noProof/>
                <w:webHidden/>
              </w:rPr>
              <w:t>4</w:t>
            </w:r>
            <w:r>
              <w:rPr>
                <w:noProof/>
                <w:webHidden/>
              </w:rPr>
              <w:fldChar w:fldCharType="end"/>
            </w:r>
          </w:hyperlink>
        </w:p>
        <w:p w14:paraId="5A718F5B" w14:textId="6DCAF4E1" w:rsidR="000374B8" w:rsidRDefault="000374B8">
          <w:pPr>
            <w:pStyle w:val="11"/>
            <w:tabs>
              <w:tab w:val="right" w:leader="dot" w:pos="9736"/>
            </w:tabs>
            <w:rPr>
              <w:b w:val="0"/>
              <w:bCs w:val="0"/>
              <w:i w:val="0"/>
              <w:iCs w:val="0"/>
              <w:noProof/>
              <w:sz w:val="21"/>
              <w14:ligatures w14:val="standardContextual"/>
            </w:rPr>
          </w:pPr>
          <w:hyperlink w:anchor="_Toc211093167" w:history="1">
            <w:r w:rsidRPr="001A58BF">
              <w:rPr>
                <w:rStyle w:val="af0"/>
                <w:rFonts w:eastAsia="ＭＳ 明朝"/>
                <w:noProof/>
              </w:rPr>
              <w:t xml:space="preserve">2. </w:t>
            </w:r>
            <w:r w:rsidRPr="001A58BF">
              <w:rPr>
                <w:rStyle w:val="af0"/>
                <w:rFonts w:eastAsia="ＭＳ 明朝"/>
                <w:noProof/>
              </w:rPr>
              <w:t>背景</w:t>
            </w:r>
            <w:r>
              <w:rPr>
                <w:noProof/>
                <w:webHidden/>
              </w:rPr>
              <w:tab/>
            </w:r>
            <w:r>
              <w:rPr>
                <w:noProof/>
                <w:webHidden/>
              </w:rPr>
              <w:fldChar w:fldCharType="begin"/>
            </w:r>
            <w:r>
              <w:rPr>
                <w:noProof/>
                <w:webHidden/>
              </w:rPr>
              <w:instrText xml:space="preserve"> PAGEREF _Toc211093167 \h </w:instrText>
            </w:r>
            <w:r>
              <w:rPr>
                <w:noProof/>
                <w:webHidden/>
              </w:rPr>
            </w:r>
            <w:r>
              <w:rPr>
                <w:noProof/>
                <w:webHidden/>
              </w:rPr>
              <w:fldChar w:fldCharType="separate"/>
            </w:r>
            <w:r>
              <w:rPr>
                <w:noProof/>
                <w:webHidden/>
              </w:rPr>
              <w:t>4</w:t>
            </w:r>
            <w:r>
              <w:rPr>
                <w:noProof/>
                <w:webHidden/>
              </w:rPr>
              <w:fldChar w:fldCharType="end"/>
            </w:r>
          </w:hyperlink>
        </w:p>
        <w:p w14:paraId="51957ECF" w14:textId="1EB315B4" w:rsidR="000374B8" w:rsidRDefault="000374B8">
          <w:pPr>
            <w:pStyle w:val="11"/>
            <w:tabs>
              <w:tab w:val="right" w:leader="dot" w:pos="9736"/>
            </w:tabs>
            <w:rPr>
              <w:b w:val="0"/>
              <w:bCs w:val="0"/>
              <w:i w:val="0"/>
              <w:iCs w:val="0"/>
              <w:noProof/>
              <w:sz w:val="21"/>
              <w14:ligatures w14:val="standardContextual"/>
            </w:rPr>
          </w:pPr>
          <w:hyperlink w:anchor="_Toc211093168" w:history="1">
            <w:r w:rsidRPr="001A58BF">
              <w:rPr>
                <w:rStyle w:val="af0"/>
                <w:rFonts w:eastAsia="ＭＳ 明朝"/>
                <w:noProof/>
              </w:rPr>
              <w:t xml:space="preserve">3. </w:t>
            </w:r>
            <w:r w:rsidRPr="001A58BF">
              <w:rPr>
                <w:rStyle w:val="af0"/>
                <w:rFonts w:eastAsia="ＭＳ 明朝"/>
                <w:noProof/>
              </w:rPr>
              <w:t>目的</w:t>
            </w:r>
            <w:r>
              <w:rPr>
                <w:noProof/>
                <w:webHidden/>
              </w:rPr>
              <w:tab/>
            </w:r>
            <w:r>
              <w:rPr>
                <w:noProof/>
                <w:webHidden/>
              </w:rPr>
              <w:fldChar w:fldCharType="begin"/>
            </w:r>
            <w:r>
              <w:rPr>
                <w:noProof/>
                <w:webHidden/>
              </w:rPr>
              <w:instrText xml:space="preserve"> PAGEREF _Toc211093168 \h </w:instrText>
            </w:r>
            <w:r>
              <w:rPr>
                <w:noProof/>
                <w:webHidden/>
              </w:rPr>
            </w:r>
            <w:r>
              <w:rPr>
                <w:noProof/>
                <w:webHidden/>
              </w:rPr>
              <w:fldChar w:fldCharType="separate"/>
            </w:r>
            <w:r>
              <w:rPr>
                <w:noProof/>
                <w:webHidden/>
              </w:rPr>
              <w:t>4</w:t>
            </w:r>
            <w:r>
              <w:rPr>
                <w:noProof/>
                <w:webHidden/>
              </w:rPr>
              <w:fldChar w:fldCharType="end"/>
            </w:r>
          </w:hyperlink>
        </w:p>
        <w:p w14:paraId="6F2EA27D" w14:textId="33F62FB1" w:rsidR="000374B8" w:rsidRDefault="000374B8">
          <w:pPr>
            <w:pStyle w:val="11"/>
            <w:tabs>
              <w:tab w:val="right" w:leader="dot" w:pos="9736"/>
            </w:tabs>
            <w:rPr>
              <w:b w:val="0"/>
              <w:bCs w:val="0"/>
              <w:i w:val="0"/>
              <w:iCs w:val="0"/>
              <w:noProof/>
              <w:sz w:val="21"/>
              <w14:ligatures w14:val="standardContextual"/>
            </w:rPr>
          </w:pPr>
          <w:hyperlink w:anchor="_Toc211093169" w:history="1">
            <w:r w:rsidRPr="001A58BF">
              <w:rPr>
                <w:rStyle w:val="af0"/>
                <w:rFonts w:eastAsia="ＭＳ 明朝"/>
                <w:noProof/>
              </w:rPr>
              <w:t xml:space="preserve">4. </w:t>
            </w:r>
            <w:r w:rsidRPr="001A58BF">
              <w:rPr>
                <w:rStyle w:val="af0"/>
                <w:rFonts w:eastAsia="ＭＳ 明朝"/>
                <w:noProof/>
              </w:rPr>
              <w:t>研究方法</w:t>
            </w:r>
            <w:r>
              <w:rPr>
                <w:noProof/>
                <w:webHidden/>
              </w:rPr>
              <w:tab/>
            </w:r>
            <w:r>
              <w:rPr>
                <w:noProof/>
                <w:webHidden/>
              </w:rPr>
              <w:fldChar w:fldCharType="begin"/>
            </w:r>
            <w:r>
              <w:rPr>
                <w:noProof/>
                <w:webHidden/>
              </w:rPr>
              <w:instrText xml:space="preserve"> PAGEREF _Toc211093169 \h </w:instrText>
            </w:r>
            <w:r>
              <w:rPr>
                <w:noProof/>
                <w:webHidden/>
              </w:rPr>
            </w:r>
            <w:r>
              <w:rPr>
                <w:noProof/>
                <w:webHidden/>
              </w:rPr>
              <w:fldChar w:fldCharType="separate"/>
            </w:r>
            <w:r>
              <w:rPr>
                <w:noProof/>
                <w:webHidden/>
              </w:rPr>
              <w:t>5</w:t>
            </w:r>
            <w:r>
              <w:rPr>
                <w:noProof/>
                <w:webHidden/>
              </w:rPr>
              <w:fldChar w:fldCharType="end"/>
            </w:r>
          </w:hyperlink>
        </w:p>
        <w:p w14:paraId="6B1C86B3" w14:textId="77171298" w:rsidR="000374B8" w:rsidRDefault="000374B8">
          <w:pPr>
            <w:pStyle w:val="21"/>
            <w:tabs>
              <w:tab w:val="right" w:leader="dot" w:pos="9736"/>
            </w:tabs>
            <w:rPr>
              <w:b w:val="0"/>
              <w:bCs w:val="0"/>
              <w:noProof/>
              <w:sz w:val="21"/>
              <w:szCs w:val="24"/>
              <w14:ligatures w14:val="standardContextual"/>
            </w:rPr>
          </w:pPr>
          <w:hyperlink w:anchor="_Toc211093170" w:history="1">
            <w:r w:rsidRPr="001A58BF">
              <w:rPr>
                <w:rStyle w:val="af0"/>
                <w:rFonts w:eastAsia="ＭＳ 明朝"/>
                <w:noProof/>
              </w:rPr>
              <w:t xml:space="preserve">4-1. </w:t>
            </w:r>
            <w:r w:rsidRPr="001A58BF">
              <w:rPr>
                <w:rStyle w:val="af0"/>
                <w:rFonts w:eastAsia="ＭＳ 明朝"/>
                <w:noProof/>
              </w:rPr>
              <w:t>研究デザイン</w:t>
            </w:r>
            <w:r>
              <w:rPr>
                <w:noProof/>
                <w:webHidden/>
              </w:rPr>
              <w:tab/>
            </w:r>
            <w:r>
              <w:rPr>
                <w:noProof/>
                <w:webHidden/>
              </w:rPr>
              <w:fldChar w:fldCharType="begin"/>
            </w:r>
            <w:r>
              <w:rPr>
                <w:noProof/>
                <w:webHidden/>
              </w:rPr>
              <w:instrText xml:space="preserve"> PAGEREF _Toc211093170 \h </w:instrText>
            </w:r>
            <w:r>
              <w:rPr>
                <w:noProof/>
                <w:webHidden/>
              </w:rPr>
            </w:r>
            <w:r>
              <w:rPr>
                <w:noProof/>
                <w:webHidden/>
              </w:rPr>
              <w:fldChar w:fldCharType="separate"/>
            </w:r>
            <w:r>
              <w:rPr>
                <w:noProof/>
                <w:webHidden/>
              </w:rPr>
              <w:t>5</w:t>
            </w:r>
            <w:r>
              <w:rPr>
                <w:noProof/>
                <w:webHidden/>
              </w:rPr>
              <w:fldChar w:fldCharType="end"/>
            </w:r>
          </w:hyperlink>
        </w:p>
        <w:p w14:paraId="40687371" w14:textId="4C3CB987" w:rsidR="000374B8" w:rsidRDefault="000374B8">
          <w:pPr>
            <w:pStyle w:val="21"/>
            <w:tabs>
              <w:tab w:val="right" w:leader="dot" w:pos="9736"/>
            </w:tabs>
            <w:rPr>
              <w:b w:val="0"/>
              <w:bCs w:val="0"/>
              <w:noProof/>
              <w:sz w:val="21"/>
              <w:szCs w:val="24"/>
              <w14:ligatures w14:val="standardContextual"/>
            </w:rPr>
          </w:pPr>
          <w:hyperlink w:anchor="_Toc211093171" w:history="1">
            <w:r w:rsidRPr="001A58BF">
              <w:rPr>
                <w:rStyle w:val="af0"/>
                <w:rFonts w:eastAsia="ＭＳ 明朝"/>
                <w:noProof/>
              </w:rPr>
              <w:t xml:space="preserve">4-2. </w:t>
            </w:r>
            <w:r w:rsidRPr="001A58BF">
              <w:rPr>
                <w:rStyle w:val="af0"/>
                <w:rFonts w:eastAsia="ＭＳ 明朝"/>
                <w:noProof/>
              </w:rPr>
              <w:t>研究期間</w:t>
            </w:r>
            <w:r>
              <w:rPr>
                <w:noProof/>
                <w:webHidden/>
              </w:rPr>
              <w:tab/>
            </w:r>
            <w:r>
              <w:rPr>
                <w:noProof/>
                <w:webHidden/>
              </w:rPr>
              <w:fldChar w:fldCharType="begin"/>
            </w:r>
            <w:r>
              <w:rPr>
                <w:noProof/>
                <w:webHidden/>
              </w:rPr>
              <w:instrText xml:space="preserve"> PAGEREF _Toc211093171 \h </w:instrText>
            </w:r>
            <w:r>
              <w:rPr>
                <w:noProof/>
                <w:webHidden/>
              </w:rPr>
            </w:r>
            <w:r>
              <w:rPr>
                <w:noProof/>
                <w:webHidden/>
              </w:rPr>
              <w:fldChar w:fldCharType="separate"/>
            </w:r>
            <w:r>
              <w:rPr>
                <w:noProof/>
                <w:webHidden/>
              </w:rPr>
              <w:t>5</w:t>
            </w:r>
            <w:r>
              <w:rPr>
                <w:noProof/>
                <w:webHidden/>
              </w:rPr>
              <w:fldChar w:fldCharType="end"/>
            </w:r>
          </w:hyperlink>
        </w:p>
        <w:p w14:paraId="02219DFB" w14:textId="7C04DB4B" w:rsidR="000374B8" w:rsidRDefault="000374B8">
          <w:pPr>
            <w:pStyle w:val="21"/>
            <w:tabs>
              <w:tab w:val="right" w:leader="dot" w:pos="9736"/>
            </w:tabs>
            <w:rPr>
              <w:b w:val="0"/>
              <w:bCs w:val="0"/>
              <w:noProof/>
              <w:sz w:val="21"/>
              <w:szCs w:val="24"/>
              <w14:ligatures w14:val="standardContextual"/>
            </w:rPr>
          </w:pPr>
          <w:hyperlink w:anchor="_Toc211093172" w:history="1">
            <w:r w:rsidRPr="001A58BF">
              <w:rPr>
                <w:rStyle w:val="af0"/>
                <w:rFonts w:eastAsia="ＭＳ 明朝"/>
                <w:noProof/>
              </w:rPr>
              <w:t xml:space="preserve">4-3. </w:t>
            </w:r>
            <w:r w:rsidRPr="001A58BF">
              <w:rPr>
                <w:rStyle w:val="af0"/>
                <w:rFonts w:eastAsia="ＭＳ 明朝"/>
                <w:noProof/>
              </w:rPr>
              <w:t>研究対象者</w:t>
            </w:r>
            <w:r>
              <w:rPr>
                <w:noProof/>
                <w:webHidden/>
              </w:rPr>
              <w:tab/>
            </w:r>
            <w:r>
              <w:rPr>
                <w:noProof/>
                <w:webHidden/>
              </w:rPr>
              <w:fldChar w:fldCharType="begin"/>
            </w:r>
            <w:r>
              <w:rPr>
                <w:noProof/>
                <w:webHidden/>
              </w:rPr>
              <w:instrText xml:space="preserve"> PAGEREF _Toc211093172 \h </w:instrText>
            </w:r>
            <w:r>
              <w:rPr>
                <w:noProof/>
                <w:webHidden/>
              </w:rPr>
            </w:r>
            <w:r>
              <w:rPr>
                <w:noProof/>
                <w:webHidden/>
              </w:rPr>
              <w:fldChar w:fldCharType="separate"/>
            </w:r>
            <w:r>
              <w:rPr>
                <w:noProof/>
                <w:webHidden/>
              </w:rPr>
              <w:t>5</w:t>
            </w:r>
            <w:r>
              <w:rPr>
                <w:noProof/>
                <w:webHidden/>
              </w:rPr>
              <w:fldChar w:fldCharType="end"/>
            </w:r>
          </w:hyperlink>
        </w:p>
        <w:p w14:paraId="5EB6572F" w14:textId="0E4446B5" w:rsidR="000374B8" w:rsidRDefault="000374B8">
          <w:pPr>
            <w:pStyle w:val="31"/>
            <w:tabs>
              <w:tab w:val="right" w:leader="dot" w:pos="9736"/>
            </w:tabs>
            <w:rPr>
              <w:noProof/>
              <w:sz w:val="21"/>
              <w:szCs w:val="24"/>
              <w14:ligatures w14:val="standardContextual"/>
            </w:rPr>
          </w:pPr>
          <w:hyperlink w:anchor="_Toc211093173" w:history="1">
            <w:r w:rsidRPr="001A58BF">
              <w:rPr>
                <w:rStyle w:val="af0"/>
                <w:rFonts w:ascii="Century" w:eastAsia="ＭＳ 明朝" w:hAnsi="Century"/>
                <w:noProof/>
              </w:rPr>
              <w:t>4-3-1.</w:t>
            </w:r>
            <w:r w:rsidRPr="001A58BF">
              <w:rPr>
                <w:rStyle w:val="af0"/>
                <w:noProof/>
              </w:rPr>
              <w:t xml:space="preserve"> </w:t>
            </w:r>
            <w:r w:rsidRPr="001A58BF">
              <w:rPr>
                <w:rStyle w:val="af0"/>
                <w:noProof/>
              </w:rPr>
              <w:t>適格基準</w:t>
            </w:r>
            <w:r>
              <w:rPr>
                <w:noProof/>
                <w:webHidden/>
              </w:rPr>
              <w:tab/>
            </w:r>
            <w:r>
              <w:rPr>
                <w:noProof/>
                <w:webHidden/>
              </w:rPr>
              <w:fldChar w:fldCharType="begin"/>
            </w:r>
            <w:r>
              <w:rPr>
                <w:noProof/>
                <w:webHidden/>
              </w:rPr>
              <w:instrText xml:space="preserve"> PAGEREF _Toc211093173 \h </w:instrText>
            </w:r>
            <w:r>
              <w:rPr>
                <w:noProof/>
                <w:webHidden/>
              </w:rPr>
            </w:r>
            <w:r>
              <w:rPr>
                <w:noProof/>
                <w:webHidden/>
              </w:rPr>
              <w:fldChar w:fldCharType="separate"/>
            </w:r>
            <w:r>
              <w:rPr>
                <w:noProof/>
                <w:webHidden/>
              </w:rPr>
              <w:t>5</w:t>
            </w:r>
            <w:r>
              <w:rPr>
                <w:noProof/>
                <w:webHidden/>
              </w:rPr>
              <w:fldChar w:fldCharType="end"/>
            </w:r>
          </w:hyperlink>
        </w:p>
        <w:p w14:paraId="143B9E57" w14:textId="36273E2E" w:rsidR="000374B8" w:rsidRDefault="000374B8">
          <w:pPr>
            <w:pStyle w:val="31"/>
            <w:tabs>
              <w:tab w:val="right" w:leader="dot" w:pos="9736"/>
            </w:tabs>
            <w:rPr>
              <w:noProof/>
              <w:sz w:val="21"/>
              <w:szCs w:val="24"/>
              <w14:ligatures w14:val="standardContextual"/>
            </w:rPr>
          </w:pPr>
          <w:hyperlink w:anchor="_Toc211093174" w:history="1">
            <w:r w:rsidRPr="001A58BF">
              <w:rPr>
                <w:rStyle w:val="af0"/>
                <w:rFonts w:ascii="Century" w:eastAsia="ＭＳ 明朝" w:hAnsi="Century"/>
                <w:noProof/>
              </w:rPr>
              <w:t>4-3-2.</w:t>
            </w:r>
            <w:r w:rsidRPr="001A58BF">
              <w:rPr>
                <w:rStyle w:val="af0"/>
                <w:noProof/>
              </w:rPr>
              <w:t xml:space="preserve"> </w:t>
            </w:r>
            <w:r w:rsidRPr="001A58BF">
              <w:rPr>
                <w:rStyle w:val="af0"/>
                <w:noProof/>
              </w:rPr>
              <w:t>除外基準</w:t>
            </w:r>
            <w:r>
              <w:rPr>
                <w:noProof/>
                <w:webHidden/>
              </w:rPr>
              <w:tab/>
            </w:r>
            <w:r>
              <w:rPr>
                <w:noProof/>
                <w:webHidden/>
              </w:rPr>
              <w:fldChar w:fldCharType="begin"/>
            </w:r>
            <w:r>
              <w:rPr>
                <w:noProof/>
                <w:webHidden/>
              </w:rPr>
              <w:instrText xml:space="preserve"> PAGEREF _Toc211093174 \h </w:instrText>
            </w:r>
            <w:r>
              <w:rPr>
                <w:noProof/>
                <w:webHidden/>
              </w:rPr>
            </w:r>
            <w:r>
              <w:rPr>
                <w:noProof/>
                <w:webHidden/>
              </w:rPr>
              <w:fldChar w:fldCharType="separate"/>
            </w:r>
            <w:r>
              <w:rPr>
                <w:noProof/>
                <w:webHidden/>
              </w:rPr>
              <w:t>5</w:t>
            </w:r>
            <w:r>
              <w:rPr>
                <w:noProof/>
                <w:webHidden/>
              </w:rPr>
              <w:fldChar w:fldCharType="end"/>
            </w:r>
          </w:hyperlink>
        </w:p>
        <w:p w14:paraId="4E36282D" w14:textId="71A19A5E" w:rsidR="000374B8" w:rsidRDefault="000374B8">
          <w:pPr>
            <w:pStyle w:val="31"/>
            <w:tabs>
              <w:tab w:val="right" w:leader="dot" w:pos="9736"/>
            </w:tabs>
            <w:rPr>
              <w:noProof/>
              <w:sz w:val="21"/>
              <w:szCs w:val="24"/>
              <w14:ligatures w14:val="standardContextual"/>
            </w:rPr>
          </w:pPr>
          <w:hyperlink w:anchor="_Toc211093175" w:history="1">
            <w:r w:rsidRPr="001A58BF">
              <w:rPr>
                <w:rStyle w:val="af0"/>
                <w:rFonts w:ascii="Century" w:eastAsia="ＭＳ 明朝" w:hAnsi="Century"/>
                <w:noProof/>
              </w:rPr>
              <w:t>4-3-3.</w:t>
            </w:r>
            <w:r w:rsidRPr="001A58BF">
              <w:rPr>
                <w:rStyle w:val="af0"/>
                <w:noProof/>
              </w:rPr>
              <w:t xml:space="preserve"> </w:t>
            </w:r>
            <w:r w:rsidRPr="001A58BF">
              <w:rPr>
                <w:rStyle w:val="af0"/>
                <w:noProof/>
              </w:rPr>
              <w:t>評価項目</w:t>
            </w:r>
            <w:r>
              <w:rPr>
                <w:noProof/>
                <w:webHidden/>
              </w:rPr>
              <w:tab/>
            </w:r>
            <w:r>
              <w:rPr>
                <w:noProof/>
                <w:webHidden/>
              </w:rPr>
              <w:fldChar w:fldCharType="begin"/>
            </w:r>
            <w:r>
              <w:rPr>
                <w:noProof/>
                <w:webHidden/>
              </w:rPr>
              <w:instrText xml:space="preserve"> PAGEREF _Toc211093175 \h </w:instrText>
            </w:r>
            <w:r>
              <w:rPr>
                <w:noProof/>
                <w:webHidden/>
              </w:rPr>
            </w:r>
            <w:r>
              <w:rPr>
                <w:noProof/>
                <w:webHidden/>
              </w:rPr>
              <w:fldChar w:fldCharType="separate"/>
            </w:r>
            <w:r>
              <w:rPr>
                <w:noProof/>
                <w:webHidden/>
              </w:rPr>
              <w:t>6</w:t>
            </w:r>
            <w:r>
              <w:rPr>
                <w:noProof/>
                <w:webHidden/>
              </w:rPr>
              <w:fldChar w:fldCharType="end"/>
            </w:r>
          </w:hyperlink>
        </w:p>
        <w:p w14:paraId="0EB02583" w14:textId="71538958" w:rsidR="000374B8" w:rsidRDefault="000374B8">
          <w:pPr>
            <w:pStyle w:val="21"/>
            <w:tabs>
              <w:tab w:val="right" w:leader="dot" w:pos="9736"/>
            </w:tabs>
            <w:rPr>
              <w:b w:val="0"/>
              <w:bCs w:val="0"/>
              <w:noProof/>
              <w:sz w:val="21"/>
              <w:szCs w:val="24"/>
              <w14:ligatures w14:val="standardContextual"/>
            </w:rPr>
          </w:pPr>
          <w:hyperlink w:anchor="_Toc211093176" w:history="1">
            <w:r w:rsidRPr="001A58BF">
              <w:rPr>
                <w:rStyle w:val="af0"/>
                <w:rFonts w:eastAsia="ＭＳ 明朝"/>
                <w:noProof/>
              </w:rPr>
              <w:t xml:space="preserve">4-4. </w:t>
            </w:r>
            <w:r w:rsidRPr="001A58BF">
              <w:rPr>
                <w:rStyle w:val="af0"/>
                <w:rFonts w:eastAsia="ＭＳ 明朝"/>
                <w:noProof/>
              </w:rPr>
              <w:t>目標登録者数</w:t>
            </w:r>
            <w:r>
              <w:rPr>
                <w:noProof/>
                <w:webHidden/>
              </w:rPr>
              <w:tab/>
            </w:r>
            <w:r>
              <w:rPr>
                <w:noProof/>
                <w:webHidden/>
              </w:rPr>
              <w:fldChar w:fldCharType="begin"/>
            </w:r>
            <w:r>
              <w:rPr>
                <w:noProof/>
                <w:webHidden/>
              </w:rPr>
              <w:instrText xml:space="preserve"> PAGEREF _Toc211093176 \h </w:instrText>
            </w:r>
            <w:r>
              <w:rPr>
                <w:noProof/>
                <w:webHidden/>
              </w:rPr>
            </w:r>
            <w:r>
              <w:rPr>
                <w:noProof/>
                <w:webHidden/>
              </w:rPr>
              <w:fldChar w:fldCharType="separate"/>
            </w:r>
            <w:r>
              <w:rPr>
                <w:noProof/>
                <w:webHidden/>
              </w:rPr>
              <w:t>6</w:t>
            </w:r>
            <w:r>
              <w:rPr>
                <w:noProof/>
                <w:webHidden/>
              </w:rPr>
              <w:fldChar w:fldCharType="end"/>
            </w:r>
          </w:hyperlink>
        </w:p>
        <w:p w14:paraId="169BB9EE" w14:textId="253016EF" w:rsidR="000374B8" w:rsidRDefault="000374B8">
          <w:pPr>
            <w:pStyle w:val="21"/>
            <w:tabs>
              <w:tab w:val="right" w:leader="dot" w:pos="9736"/>
            </w:tabs>
            <w:rPr>
              <w:b w:val="0"/>
              <w:bCs w:val="0"/>
              <w:noProof/>
              <w:sz w:val="21"/>
              <w:szCs w:val="24"/>
              <w14:ligatures w14:val="standardContextual"/>
            </w:rPr>
          </w:pPr>
          <w:hyperlink w:anchor="_Toc211093177" w:history="1">
            <w:r w:rsidRPr="001A58BF">
              <w:rPr>
                <w:rStyle w:val="af0"/>
                <w:rFonts w:eastAsia="ＭＳ 明朝"/>
                <w:noProof/>
              </w:rPr>
              <w:t xml:space="preserve">4-5. </w:t>
            </w:r>
            <w:r w:rsidRPr="001A58BF">
              <w:rPr>
                <w:rStyle w:val="af0"/>
                <w:rFonts w:eastAsia="ＭＳ 明朝"/>
                <w:noProof/>
              </w:rPr>
              <w:t>研究対象者のリクルート方法と登録方法</w:t>
            </w:r>
            <w:r>
              <w:rPr>
                <w:noProof/>
                <w:webHidden/>
              </w:rPr>
              <w:tab/>
            </w:r>
            <w:r>
              <w:rPr>
                <w:noProof/>
                <w:webHidden/>
              </w:rPr>
              <w:fldChar w:fldCharType="begin"/>
            </w:r>
            <w:r>
              <w:rPr>
                <w:noProof/>
                <w:webHidden/>
              </w:rPr>
              <w:instrText xml:space="preserve"> PAGEREF _Toc211093177 \h </w:instrText>
            </w:r>
            <w:r>
              <w:rPr>
                <w:noProof/>
                <w:webHidden/>
              </w:rPr>
            </w:r>
            <w:r>
              <w:rPr>
                <w:noProof/>
                <w:webHidden/>
              </w:rPr>
              <w:fldChar w:fldCharType="separate"/>
            </w:r>
            <w:r>
              <w:rPr>
                <w:noProof/>
                <w:webHidden/>
              </w:rPr>
              <w:t>6</w:t>
            </w:r>
            <w:r>
              <w:rPr>
                <w:noProof/>
                <w:webHidden/>
              </w:rPr>
              <w:fldChar w:fldCharType="end"/>
            </w:r>
          </w:hyperlink>
        </w:p>
        <w:p w14:paraId="6F38A0CC" w14:textId="72322898" w:rsidR="000374B8" w:rsidRDefault="000374B8">
          <w:pPr>
            <w:pStyle w:val="21"/>
            <w:tabs>
              <w:tab w:val="right" w:leader="dot" w:pos="9736"/>
            </w:tabs>
            <w:rPr>
              <w:b w:val="0"/>
              <w:bCs w:val="0"/>
              <w:noProof/>
              <w:sz w:val="21"/>
              <w:szCs w:val="24"/>
              <w14:ligatures w14:val="standardContextual"/>
            </w:rPr>
          </w:pPr>
          <w:hyperlink w:anchor="_Toc211093178" w:history="1">
            <w:r w:rsidRPr="001A58BF">
              <w:rPr>
                <w:rStyle w:val="af0"/>
                <w:rFonts w:eastAsia="ＭＳ 明朝"/>
                <w:noProof/>
              </w:rPr>
              <w:t xml:space="preserve">4-6. </w:t>
            </w:r>
            <w:r w:rsidRPr="001A58BF">
              <w:rPr>
                <w:rStyle w:val="af0"/>
                <w:rFonts w:eastAsia="ＭＳ 明朝"/>
                <w:noProof/>
              </w:rPr>
              <w:t>調査方法</w:t>
            </w:r>
            <w:r>
              <w:rPr>
                <w:noProof/>
                <w:webHidden/>
              </w:rPr>
              <w:tab/>
            </w:r>
            <w:r>
              <w:rPr>
                <w:noProof/>
                <w:webHidden/>
              </w:rPr>
              <w:fldChar w:fldCharType="begin"/>
            </w:r>
            <w:r>
              <w:rPr>
                <w:noProof/>
                <w:webHidden/>
              </w:rPr>
              <w:instrText xml:space="preserve"> PAGEREF _Toc211093178 \h </w:instrText>
            </w:r>
            <w:r>
              <w:rPr>
                <w:noProof/>
                <w:webHidden/>
              </w:rPr>
            </w:r>
            <w:r>
              <w:rPr>
                <w:noProof/>
                <w:webHidden/>
              </w:rPr>
              <w:fldChar w:fldCharType="separate"/>
            </w:r>
            <w:r>
              <w:rPr>
                <w:noProof/>
                <w:webHidden/>
              </w:rPr>
              <w:t>6</w:t>
            </w:r>
            <w:r>
              <w:rPr>
                <w:noProof/>
                <w:webHidden/>
              </w:rPr>
              <w:fldChar w:fldCharType="end"/>
            </w:r>
          </w:hyperlink>
        </w:p>
        <w:p w14:paraId="6A7D9AEF" w14:textId="651FACDD" w:rsidR="000374B8" w:rsidRDefault="000374B8">
          <w:pPr>
            <w:pStyle w:val="31"/>
            <w:tabs>
              <w:tab w:val="right" w:leader="dot" w:pos="9736"/>
            </w:tabs>
            <w:rPr>
              <w:noProof/>
              <w:sz w:val="21"/>
              <w:szCs w:val="24"/>
              <w14:ligatures w14:val="standardContextual"/>
            </w:rPr>
          </w:pPr>
          <w:hyperlink w:anchor="_Toc211093179" w:history="1">
            <w:r w:rsidRPr="001A58BF">
              <w:rPr>
                <w:rStyle w:val="af0"/>
                <w:rFonts w:ascii="Century" w:eastAsia="ＭＳ 明朝" w:hAnsi="Century"/>
                <w:noProof/>
              </w:rPr>
              <w:t>4-6-1.</w:t>
            </w:r>
            <w:r w:rsidRPr="001A58BF">
              <w:rPr>
                <w:rStyle w:val="af0"/>
                <w:noProof/>
              </w:rPr>
              <w:t xml:space="preserve"> </w:t>
            </w:r>
            <w:r w:rsidRPr="001A58BF">
              <w:rPr>
                <w:rStyle w:val="af0"/>
                <w:noProof/>
              </w:rPr>
              <w:t>調査項目</w:t>
            </w:r>
            <w:r>
              <w:rPr>
                <w:noProof/>
                <w:webHidden/>
              </w:rPr>
              <w:tab/>
            </w:r>
            <w:r>
              <w:rPr>
                <w:noProof/>
                <w:webHidden/>
              </w:rPr>
              <w:fldChar w:fldCharType="begin"/>
            </w:r>
            <w:r>
              <w:rPr>
                <w:noProof/>
                <w:webHidden/>
              </w:rPr>
              <w:instrText xml:space="preserve"> PAGEREF _Toc211093179 \h </w:instrText>
            </w:r>
            <w:r>
              <w:rPr>
                <w:noProof/>
                <w:webHidden/>
              </w:rPr>
            </w:r>
            <w:r>
              <w:rPr>
                <w:noProof/>
                <w:webHidden/>
              </w:rPr>
              <w:fldChar w:fldCharType="separate"/>
            </w:r>
            <w:r>
              <w:rPr>
                <w:noProof/>
                <w:webHidden/>
              </w:rPr>
              <w:t>6</w:t>
            </w:r>
            <w:r>
              <w:rPr>
                <w:noProof/>
                <w:webHidden/>
              </w:rPr>
              <w:fldChar w:fldCharType="end"/>
            </w:r>
          </w:hyperlink>
        </w:p>
        <w:p w14:paraId="6FADA128" w14:textId="01A5BDFC" w:rsidR="000374B8" w:rsidRDefault="000374B8">
          <w:pPr>
            <w:pStyle w:val="31"/>
            <w:tabs>
              <w:tab w:val="right" w:leader="dot" w:pos="9736"/>
            </w:tabs>
            <w:rPr>
              <w:noProof/>
              <w:sz w:val="21"/>
              <w:szCs w:val="24"/>
              <w14:ligatures w14:val="standardContextual"/>
            </w:rPr>
          </w:pPr>
          <w:hyperlink w:anchor="_Toc211093180" w:history="1">
            <w:r w:rsidRPr="001A58BF">
              <w:rPr>
                <w:rStyle w:val="af0"/>
                <w:rFonts w:ascii="Century" w:eastAsia="ＭＳ 明朝" w:hAnsi="Century"/>
                <w:noProof/>
              </w:rPr>
              <w:t xml:space="preserve">4-6-2. </w:t>
            </w:r>
            <w:r w:rsidRPr="001A58BF">
              <w:rPr>
                <w:rStyle w:val="af0"/>
                <w:rFonts w:ascii="Century" w:eastAsia="ＭＳ 明朝" w:hAnsi="Century"/>
                <w:noProof/>
              </w:rPr>
              <w:t>データ収集方法</w:t>
            </w:r>
            <w:r>
              <w:rPr>
                <w:noProof/>
                <w:webHidden/>
              </w:rPr>
              <w:tab/>
            </w:r>
            <w:r>
              <w:rPr>
                <w:noProof/>
                <w:webHidden/>
              </w:rPr>
              <w:fldChar w:fldCharType="begin"/>
            </w:r>
            <w:r>
              <w:rPr>
                <w:noProof/>
                <w:webHidden/>
              </w:rPr>
              <w:instrText xml:space="preserve"> PAGEREF _Toc211093180 \h </w:instrText>
            </w:r>
            <w:r>
              <w:rPr>
                <w:noProof/>
                <w:webHidden/>
              </w:rPr>
            </w:r>
            <w:r>
              <w:rPr>
                <w:noProof/>
                <w:webHidden/>
              </w:rPr>
              <w:fldChar w:fldCharType="separate"/>
            </w:r>
            <w:r>
              <w:rPr>
                <w:noProof/>
                <w:webHidden/>
              </w:rPr>
              <w:t>6</w:t>
            </w:r>
            <w:r>
              <w:rPr>
                <w:noProof/>
                <w:webHidden/>
              </w:rPr>
              <w:fldChar w:fldCharType="end"/>
            </w:r>
          </w:hyperlink>
        </w:p>
        <w:p w14:paraId="730C6FAB" w14:textId="773413BD" w:rsidR="000374B8" w:rsidRDefault="000374B8">
          <w:pPr>
            <w:pStyle w:val="11"/>
            <w:tabs>
              <w:tab w:val="right" w:leader="dot" w:pos="9736"/>
            </w:tabs>
            <w:rPr>
              <w:b w:val="0"/>
              <w:bCs w:val="0"/>
              <w:i w:val="0"/>
              <w:iCs w:val="0"/>
              <w:noProof/>
              <w:sz w:val="21"/>
              <w14:ligatures w14:val="standardContextual"/>
            </w:rPr>
          </w:pPr>
          <w:hyperlink w:anchor="_Toc211093181" w:history="1">
            <w:r w:rsidRPr="001A58BF">
              <w:rPr>
                <w:rStyle w:val="af0"/>
                <w:rFonts w:eastAsia="ＭＳ 明朝"/>
                <w:noProof/>
              </w:rPr>
              <w:t xml:space="preserve">5. </w:t>
            </w:r>
            <w:r w:rsidRPr="001A58BF">
              <w:rPr>
                <w:rStyle w:val="af0"/>
                <w:rFonts w:eastAsia="ＭＳ 明朝"/>
                <w:noProof/>
              </w:rPr>
              <w:t>統計解析</w:t>
            </w:r>
            <w:r>
              <w:rPr>
                <w:noProof/>
                <w:webHidden/>
              </w:rPr>
              <w:tab/>
            </w:r>
            <w:r>
              <w:rPr>
                <w:noProof/>
                <w:webHidden/>
              </w:rPr>
              <w:fldChar w:fldCharType="begin"/>
            </w:r>
            <w:r>
              <w:rPr>
                <w:noProof/>
                <w:webHidden/>
              </w:rPr>
              <w:instrText xml:space="preserve"> PAGEREF _Toc211093181 \h </w:instrText>
            </w:r>
            <w:r>
              <w:rPr>
                <w:noProof/>
                <w:webHidden/>
              </w:rPr>
            </w:r>
            <w:r>
              <w:rPr>
                <w:noProof/>
                <w:webHidden/>
              </w:rPr>
              <w:fldChar w:fldCharType="separate"/>
            </w:r>
            <w:r>
              <w:rPr>
                <w:noProof/>
                <w:webHidden/>
              </w:rPr>
              <w:t>6</w:t>
            </w:r>
            <w:r>
              <w:rPr>
                <w:noProof/>
                <w:webHidden/>
              </w:rPr>
              <w:fldChar w:fldCharType="end"/>
            </w:r>
          </w:hyperlink>
        </w:p>
        <w:p w14:paraId="3F24E1F1" w14:textId="1ADB685C" w:rsidR="000374B8" w:rsidRDefault="000374B8">
          <w:pPr>
            <w:pStyle w:val="21"/>
            <w:tabs>
              <w:tab w:val="right" w:leader="dot" w:pos="9736"/>
            </w:tabs>
            <w:rPr>
              <w:b w:val="0"/>
              <w:bCs w:val="0"/>
              <w:noProof/>
              <w:sz w:val="21"/>
              <w:szCs w:val="24"/>
              <w14:ligatures w14:val="standardContextual"/>
            </w:rPr>
          </w:pPr>
          <w:hyperlink w:anchor="_Toc211093182" w:history="1">
            <w:r w:rsidRPr="001A58BF">
              <w:rPr>
                <w:rStyle w:val="af0"/>
                <w:rFonts w:eastAsia="ＭＳ 明朝"/>
                <w:noProof/>
              </w:rPr>
              <w:t xml:space="preserve">5-1. </w:t>
            </w:r>
            <w:r w:rsidRPr="001A58BF">
              <w:rPr>
                <w:rStyle w:val="af0"/>
                <w:rFonts w:eastAsia="ＭＳ 明朝"/>
                <w:noProof/>
              </w:rPr>
              <w:t>解析方法</w:t>
            </w:r>
            <w:r>
              <w:rPr>
                <w:noProof/>
                <w:webHidden/>
              </w:rPr>
              <w:tab/>
            </w:r>
            <w:r>
              <w:rPr>
                <w:noProof/>
                <w:webHidden/>
              </w:rPr>
              <w:fldChar w:fldCharType="begin"/>
            </w:r>
            <w:r>
              <w:rPr>
                <w:noProof/>
                <w:webHidden/>
              </w:rPr>
              <w:instrText xml:space="preserve"> PAGEREF _Toc211093182 \h </w:instrText>
            </w:r>
            <w:r>
              <w:rPr>
                <w:noProof/>
                <w:webHidden/>
              </w:rPr>
            </w:r>
            <w:r>
              <w:rPr>
                <w:noProof/>
                <w:webHidden/>
              </w:rPr>
              <w:fldChar w:fldCharType="separate"/>
            </w:r>
            <w:r>
              <w:rPr>
                <w:noProof/>
                <w:webHidden/>
              </w:rPr>
              <w:t>6</w:t>
            </w:r>
            <w:r>
              <w:rPr>
                <w:noProof/>
                <w:webHidden/>
              </w:rPr>
              <w:fldChar w:fldCharType="end"/>
            </w:r>
          </w:hyperlink>
        </w:p>
        <w:p w14:paraId="04FCA6E8" w14:textId="3645530C" w:rsidR="000374B8" w:rsidRDefault="000374B8">
          <w:pPr>
            <w:pStyle w:val="21"/>
            <w:tabs>
              <w:tab w:val="right" w:leader="dot" w:pos="9736"/>
            </w:tabs>
            <w:rPr>
              <w:b w:val="0"/>
              <w:bCs w:val="0"/>
              <w:noProof/>
              <w:sz w:val="21"/>
              <w:szCs w:val="24"/>
              <w14:ligatures w14:val="standardContextual"/>
            </w:rPr>
          </w:pPr>
          <w:hyperlink w:anchor="_Toc211093183" w:history="1">
            <w:r w:rsidRPr="001A58BF">
              <w:rPr>
                <w:rStyle w:val="af0"/>
                <w:rFonts w:eastAsia="ＭＳ 明朝"/>
                <w:noProof/>
              </w:rPr>
              <w:t xml:space="preserve">5-2. </w:t>
            </w:r>
            <w:r w:rsidRPr="001A58BF">
              <w:rPr>
                <w:rStyle w:val="af0"/>
                <w:rFonts w:eastAsia="ＭＳ 明朝"/>
                <w:noProof/>
              </w:rPr>
              <w:t>中間解析</w:t>
            </w:r>
            <w:r>
              <w:rPr>
                <w:noProof/>
                <w:webHidden/>
              </w:rPr>
              <w:tab/>
            </w:r>
            <w:r>
              <w:rPr>
                <w:noProof/>
                <w:webHidden/>
              </w:rPr>
              <w:fldChar w:fldCharType="begin"/>
            </w:r>
            <w:r>
              <w:rPr>
                <w:noProof/>
                <w:webHidden/>
              </w:rPr>
              <w:instrText xml:space="preserve"> PAGEREF _Toc211093183 \h </w:instrText>
            </w:r>
            <w:r>
              <w:rPr>
                <w:noProof/>
                <w:webHidden/>
              </w:rPr>
            </w:r>
            <w:r>
              <w:rPr>
                <w:noProof/>
                <w:webHidden/>
              </w:rPr>
              <w:fldChar w:fldCharType="separate"/>
            </w:r>
            <w:r>
              <w:rPr>
                <w:noProof/>
                <w:webHidden/>
              </w:rPr>
              <w:t>6</w:t>
            </w:r>
            <w:r>
              <w:rPr>
                <w:noProof/>
                <w:webHidden/>
              </w:rPr>
              <w:fldChar w:fldCharType="end"/>
            </w:r>
          </w:hyperlink>
        </w:p>
        <w:p w14:paraId="6B9BC947" w14:textId="6A4A80B3" w:rsidR="000374B8" w:rsidRDefault="000374B8">
          <w:pPr>
            <w:pStyle w:val="11"/>
            <w:tabs>
              <w:tab w:val="right" w:leader="dot" w:pos="9736"/>
            </w:tabs>
            <w:rPr>
              <w:b w:val="0"/>
              <w:bCs w:val="0"/>
              <w:i w:val="0"/>
              <w:iCs w:val="0"/>
              <w:noProof/>
              <w:sz w:val="21"/>
              <w14:ligatures w14:val="standardContextual"/>
            </w:rPr>
          </w:pPr>
          <w:hyperlink w:anchor="_Toc211093184" w:history="1">
            <w:r w:rsidRPr="001A58BF">
              <w:rPr>
                <w:rStyle w:val="af0"/>
                <w:rFonts w:eastAsia="ＭＳ 明朝"/>
                <w:noProof/>
              </w:rPr>
              <w:t xml:space="preserve">6. </w:t>
            </w:r>
            <w:r w:rsidRPr="001A58BF">
              <w:rPr>
                <w:rStyle w:val="af0"/>
                <w:rFonts w:eastAsia="ＭＳ 明朝"/>
                <w:noProof/>
              </w:rPr>
              <w:t>倫理的事項</w:t>
            </w:r>
            <w:r>
              <w:rPr>
                <w:noProof/>
                <w:webHidden/>
              </w:rPr>
              <w:tab/>
            </w:r>
            <w:r>
              <w:rPr>
                <w:noProof/>
                <w:webHidden/>
              </w:rPr>
              <w:fldChar w:fldCharType="begin"/>
            </w:r>
            <w:r>
              <w:rPr>
                <w:noProof/>
                <w:webHidden/>
              </w:rPr>
              <w:instrText xml:space="preserve"> PAGEREF _Toc211093184 \h </w:instrText>
            </w:r>
            <w:r>
              <w:rPr>
                <w:noProof/>
                <w:webHidden/>
              </w:rPr>
            </w:r>
            <w:r>
              <w:rPr>
                <w:noProof/>
                <w:webHidden/>
              </w:rPr>
              <w:fldChar w:fldCharType="separate"/>
            </w:r>
            <w:r>
              <w:rPr>
                <w:noProof/>
                <w:webHidden/>
              </w:rPr>
              <w:t>7</w:t>
            </w:r>
            <w:r>
              <w:rPr>
                <w:noProof/>
                <w:webHidden/>
              </w:rPr>
              <w:fldChar w:fldCharType="end"/>
            </w:r>
          </w:hyperlink>
        </w:p>
        <w:p w14:paraId="52858F12" w14:textId="71699F20" w:rsidR="000374B8" w:rsidRDefault="000374B8">
          <w:pPr>
            <w:pStyle w:val="21"/>
            <w:tabs>
              <w:tab w:val="right" w:leader="dot" w:pos="9736"/>
            </w:tabs>
            <w:rPr>
              <w:b w:val="0"/>
              <w:bCs w:val="0"/>
              <w:noProof/>
              <w:sz w:val="21"/>
              <w:szCs w:val="24"/>
              <w14:ligatures w14:val="standardContextual"/>
            </w:rPr>
          </w:pPr>
          <w:hyperlink w:anchor="_Toc211093185" w:history="1">
            <w:r w:rsidRPr="001A58BF">
              <w:rPr>
                <w:rStyle w:val="af0"/>
                <w:rFonts w:eastAsia="ＭＳ 明朝"/>
                <w:noProof/>
              </w:rPr>
              <w:t xml:space="preserve">6-1. </w:t>
            </w:r>
            <w:r w:rsidRPr="001A58BF">
              <w:rPr>
                <w:rStyle w:val="af0"/>
                <w:rFonts w:eastAsia="ＭＳ 明朝"/>
                <w:noProof/>
              </w:rPr>
              <w:t>遵守すべき諸規則</w:t>
            </w:r>
            <w:r>
              <w:rPr>
                <w:noProof/>
                <w:webHidden/>
              </w:rPr>
              <w:tab/>
            </w:r>
            <w:r>
              <w:rPr>
                <w:noProof/>
                <w:webHidden/>
              </w:rPr>
              <w:fldChar w:fldCharType="begin"/>
            </w:r>
            <w:r>
              <w:rPr>
                <w:noProof/>
                <w:webHidden/>
              </w:rPr>
              <w:instrText xml:space="preserve"> PAGEREF _Toc211093185 \h </w:instrText>
            </w:r>
            <w:r>
              <w:rPr>
                <w:noProof/>
                <w:webHidden/>
              </w:rPr>
            </w:r>
            <w:r>
              <w:rPr>
                <w:noProof/>
                <w:webHidden/>
              </w:rPr>
              <w:fldChar w:fldCharType="separate"/>
            </w:r>
            <w:r>
              <w:rPr>
                <w:noProof/>
                <w:webHidden/>
              </w:rPr>
              <w:t>7</w:t>
            </w:r>
            <w:r>
              <w:rPr>
                <w:noProof/>
                <w:webHidden/>
              </w:rPr>
              <w:fldChar w:fldCharType="end"/>
            </w:r>
          </w:hyperlink>
        </w:p>
        <w:p w14:paraId="68CE7D21" w14:textId="55377A0B" w:rsidR="000374B8" w:rsidRDefault="000374B8">
          <w:pPr>
            <w:pStyle w:val="21"/>
            <w:tabs>
              <w:tab w:val="right" w:leader="dot" w:pos="9736"/>
            </w:tabs>
            <w:rPr>
              <w:b w:val="0"/>
              <w:bCs w:val="0"/>
              <w:noProof/>
              <w:sz w:val="21"/>
              <w:szCs w:val="24"/>
              <w14:ligatures w14:val="standardContextual"/>
            </w:rPr>
          </w:pPr>
          <w:hyperlink w:anchor="_Toc211093186" w:history="1">
            <w:r w:rsidRPr="001A58BF">
              <w:rPr>
                <w:rStyle w:val="af0"/>
                <w:rFonts w:eastAsia="ＭＳ 明朝"/>
                <w:noProof/>
              </w:rPr>
              <w:t xml:space="preserve">6-2. </w:t>
            </w:r>
            <w:r w:rsidRPr="001A58BF">
              <w:rPr>
                <w:rStyle w:val="af0"/>
                <w:rFonts w:eastAsia="ＭＳ 明朝"/>
                <w:noProof/>
              </w:rPr>
              <w:t>研究機関における実施許可の取得</w:t>
            </w:r>
            <w:r>
              <w:rPr>
                <w:noProof/>
                <w:webHidden/>
              </w:rPr>
              <w:tab/>
            </w:r>
            <w:r>
              <w:rPr>
                <w:noProof/>
                <w:webHidden/>
              </w:rPr>
              <w:fldChar w:fldCharType="begin"/>
            </w:r>
            <w:r>
              <w:rPr>
                <w:noProof/>
                <w:webHidden/>
              </w:rPr>
              <w:instrText xml:space="preserve"> PAGEREF _Toc211093186 \h </w:instrText>
            </w:r>
            <w:r>
              <w:rPr>
                <w:noProof/>
                <w:webHidden/>
              </w:rPr>
            </w:r>
            <w:r>
              <w:rPr>
                <w:noProof/>
                <w:webHidden/>
              </w:rPr>
              <w:fldChar w:fldCharType="separate"/>
            </w:r>
            <w:r>
              <w:rPr>
                <w:noProof/>
                <w:webHidden/>
              </w:rPr>
              <w:t>7</w:t>
            </w:r>
            <w:r>
              <w:rPr>
                <w:noProof/>
                <w:webHidden/>
              </w:rPr>
              <w:fldChar w:fldCharType="end"/>
            </w:r>
          </w:hyperlink>
        </w:p>
        <w:p w14:paraId="54A341CA" w14:textId="3AFCFDE4" w:rsidR="000374B8" w:rsidRDefault="000374B8">
          <w:pPr>
            <w:pStyle w:val="11"/>
            <w:tabs>
              <w:tab w:val="right" w:leader="dot" w:pos="9736"/>
            </w:tabs>
            <w:rPr>
              <w:b w:val="0"/>
              <w:bCs w:val="0"/>
              <w:i w:val="0"/>
              <w:iCs w:val="0"/>
              <w:noProof/>
              <w:sz w:val="21"/>
              <w14:ligatures w14:val="standardContextual"/>
            </w:rPr>
          </w:pPr>
          <w:hyperlink w:anchor="_Toc211093187" w:history="1">
            <w:r w:rsidRPr="001A58BF">
              <w:rPr>
                <w:rStyle w:val="af0"/>
                <w:rFonts w:eastAsia="ＭＳ 明朝"/>
                <w:noProof/>
              </w:rPr>
              <w:t xml:space="preserve">7. </w:t>
            </w:r>
            <w:r w:rsidRPr="001A58BF">
              <w:rPr>
                <w:rStyle w:val="af0"/>
                <w:rFonts w:eastAsia="ＭＳ 明朝"/>
                <w:noProof/>
              </w:rPr>
              <w:t>同意取得</w:t>
            </w:r>
            <w:r>
              <w:rPr>
                <w:noProof/>
                <w:webHidden/>
              </w:rPr>
              <w:tab/>
            </w:r>
            <w:r>
              <w:rPr>
                <w:noProof/>
                <w:webHidden/>
              </w:rPr>
              <w:fldChar w:fldCharType="begin"/>
            </w:r>
            <w:r>
              <w:rPr>
                <w:noProof/>
                <w:webHidden/>
              </w:rPr>
              <w:instrText xml:space="preserve"> PAGEREF _Toc211093187 \h </w:instrText>
            </w:r>
            <w:r>
              <w:rPr>
                <w:noProof/>
                <w:webHidden/>
              </w:rPr>
            </w:r>
            <w:r>
              <w:rPr>
                <w:noProof/>
                <w:webHidden/>
              </w:rPr>
              <w:fldChar w:fldCharType="separate"/>
            </w:r>
            <w:r>
              <w:rPr>
                <w:noProof/>
                <w:webHidden/>
              </w:rPr>
              <w:t>7</w:t>
            </w:r>
            <w:r>
              <w:rPr>
                <w:noProof/>
                <w:webHidden/>
              </w:rPr>
              <w:fldChar w:fldCharType="end"/>
            </w:r>
          </w:hyperlink>
        </w:p>
        <w:p w14:paraId="161FC451" w14:textId="51C23400" w:rsidR="000374B8" w:rsidRDefault="000374B8">
          <w:pPr>
            <w:pStyle w:val="11"/>
            <w:tabs>
              <w:tab w:val="right" w:leader="dot" w:pos="9736"/>
            </w:tabs>
            <w:rPr>
              <w:b w:val="0"/>
              <w:bCs w:val="0"/>
              <w:i w:val="0"/>
              <w:iCs w:val="0"/>
              <w:noProof/>
              <w:sz w:val="21"/>
              <w14:ligatures w14:val="standardContextual"/>
            </w:rPr>
          </w:pPr>
          <w:hyperlink w:anchor="_Toc211093188" w:history="1">
            <w:r w:rsidRPr="001A58BF">
              <w:rPr>
                <w:rStyle w:val="af0"/>
                <w:rFonts w:eastAsia="ＭＳ 明朝"/>
                <w:noProof/>
              </w:rPr>
              <w:t xml:space="preserve">8. </w:t>
            </w:r>
            <w:r w:rsidRPr="001A58BF">
              <w:rPr>
                <w:rStyle w:val="af0"/>
                <w:rFonts w:eastAsia="ＭＳ 明朝"/>
                <w:noProof/>
              </w:rPr>
              <w:t>情報の管理</w:t>
            </w:r>
            <w:r>
              <w:rPr>
                <w:noProof/>
                <w:webHidden/>
              </w:rPr>
              <w:tab/>
            </w:r>
            <w:r>
              <w:rPr>
                <w:noProof/>
                <w:webHidden/>
              </w:rPr>
              <w:fldChar w:fldCharType="begin"/>
            </w:r>
            <w:r>
              <w:rPr>
                <w:noProof/>
                <w:webHidden/>
              </w:rPr>
              <w:instrText xml:space="preserve"> PAGEREF _Toc211093188 \h </w:instrText>
            </w:r>
            <w:r>
              <w:rPr>
                <w:noProof/>
                <w:webHidden/>
              </w:rPr>
            </w:r>
            <w:r>
              <w:rPr>
                <w:noProof/>
                <w:webHidden/>
              </w:rPr>
              <w:fldChar w:fldCharType="separate"/>
            </w:r>
            <w:r>
              <w:rPr>
                <w:noProof/>
                <w:webHidden/>
              </w:rPr>
              <w:t>7</w:t>
            </w:r>
            <w:r>
              <w:rPr>
                <w:noProof/>
                <w:webHidden/>
              </w:rPr>
              <w:fldChar w:fldCharType="end"/>
            </w:r>
          </w:hyperlink>
        </w:p>
        <w:p w14:paraId="5BBB1A69" w14:textId="3E5A9103" w:rsidR="000374B8" w:rsidRDefault="000374B8">
          <w:pPr>
            <w:pStyle w:val="21"/>
            <w:tabs>
              <w:tab w:val="right" w:leader="dot" w:pos="9736"/>
            </w:tabs>
            <w:rPr>
              <w:b w:val="0"/>
              <w:bCs w:val="0"/>
              <w:noProof/>
              <w:sz w:val="21"/>
              <w:szCs w:val="24"/>
              <w14:ligatures w14:val="standardContextual"/>
            </w:rPr>
          </w:pPr>
          <w:hyperlink w:anchor="_Toc211093189" w:history="1">
            <w:r w:rsidRPr="001A58BF">
              <w:rPr>
                <w:rStyle w:val="af0"/>
                <w:rFonts w:eastAsia="ＭＳ 明朝"/>
                <w:noProof/>
              </w:rPr>
              <w:t xml:space="preserve">8-1. </w:t>
            </w:r>
            <w:r w:rsidRPr="001A58BF">
              <w:rPr>
                <w:rStyle w:val="af0"/>
                <w:rFonts w:eastAsia="ＭＳ 明朝"/>
                <w:noProof/>
              </w:rPr>
              <w:t>個人情報の取扱</w:t>
            </w:r>
            <w:r>
              <w:rPr>
                <w:noProof/>
                <w:webHidden/>
              </w:rPr>
              <w:tab/>
            </w:r>
            <w:r>
              <w:rPr>
                <w:noProof/>
                <w:webHidden/>
              </w:rPr>
              <w:fldChar w:fldCharType="begin"/>
            </w:r>
            <w:r>
              <w:rPr>
                <w:noProof/>
                <w:webHidden/>
              </w:rPr>
              <w:instrText xml:space="preserve"> PAGEREF _Toc211093189 \h </w:instrText>
            </w:r>
            <w:r>
              <w:rPr>
                <w:noProof/>
                <w:webHidden/>
              </w:rPr>
            </w:r>
            <w:r>
              <w:rPr>
                <w:noProof/>
                <w:webHidden/>
              </w:rPr>
              <w:fldChar w:fldCharType="separate"/>
            </w:r>
            <w:r>
              <w:rPr>
                <w:noProof/>
                <w:webHidden/>
              </w:rPr>
              <w:t>7</w:t>
            </w:r>
            <w:r>
              <w:rPr>
                <w:noProof/>
                <w:webHidden/>
              </w:rPr>
              <w:fldChar w:fldCharType="end"/>
            </w:r>
          </w:hyperlink>
        </w:p>
        <w:p w14:paraId="33F116D2" w14:textId="09F28A58" w:rsidR="000374B8" w:rsidRDefault="000374B8">
          <w:pPr>
            <w:pStyle w:val="21"/>
            <w:tabs>
              <w:tab w:val="right" w:leader="dot" w:pos="9736"/>
            </w:tabs>
            <w:rPr>
              <w:b w:val="0"/>
              <w:bCs w:val="0"/>
              <w:noProof/>
              <w:sz w:val="21"/>
              <w:szCs w:val="24"/>
              <w14:ligatures w14:val="standardContextual"/>
            </w:rPr>
          </w:pPr>
          <w:hyperlink w:anchor="_Toc211093190" w:history="1">
            <w:r w:rsidRPr="001A58BF">
              <w:rPr>
                <w:rStyle w:val="af0"/>
                <w:rFonts w:eastAsia="ＭＳ 明朝"/>
                <w:noProof/>
              </w:rPr>
              <w:t xml:space="preserve">8-2. </w:t>
            </w:r>
            <w:r w:rsidRPr="001A58BF">
              <w:rPr>
                <w:rStyle w:val="af0"/>
                <w:rFonts w:eastAsia="ＭＳ 明朝"/>
                <w:noProof/>
              </w:rPr>
              <w:t>データ管理体制とセキュリティ</w:t>
            </w:r>
            <w:r>
              <w:rPr>
                <w:noProof/>
                <w:webHidden/>
              </w:rPr>
              <w:tab/>
            </w:r>
            <w:r>
              <w:rPr>
                <w:noProof/>
                <w:webHidden/>
              </w:rPr>
              <w:fldChar w:fldCharType="begin"/>
            </w:r>
            <w:r>
              <w:rPr>
                <w:noProof/>
                <w:webHidden/>
              </w:rPr>
              <w:instrText xml:space="preserve"> PAGEREF _Toc211093190 \h </w:instrText>
            </w:r>
            <w:r>
              <w:rPr>
                <w:noProof/>
                <w:webHidden/>
              </w:rPr>
            </w:r>
            <w:r>
              <w:rPr>
                <w:noProof/>
                <w:webHidden/>
              </w:rPr>
              <w:fldChar w:fldCharType="separate"/>
            </w:r>
            <w:r>
              <w:rPr>
                <w:noProof/>
                <w:webHidden/>
              </w:rPr>
              <w:t>7</w:t>
            </w:r>
            <w:r>
              <w:rPr>
                <w:noProof/>
                <w:webHidden/>
              </w:rPr>
              <w:fldChar w:fldCharType="end"/>
            </w:r>
          </w:hyperlink>
        </w:p>
        <w:p w14:paraId="4305469D" w14:textId="40C8BC33" w:rsidR="000374B8" w:rsidRDefault="000374B8">
          <w:pPr>
            <w:pStyle w:val="11"/>
            <w:tabs>
              <w:tab w:val="right" w:leader="dot" w:pos="9736"/>
            </w:tabs>
            <w:rPr>
              <w:b w:val="0"/>
              <w:bCs w:val="0"/>
              <w:i w:val="0"/>
              <w:iCs w:val="0"/>
              <w:noProof/>
              <w:sz w:val="21"/>
              <w14:ligatures w14:val="standardContextual"/>
            </w:rPr>
          </w:pPr>
          <w:hyperlink w:anchor="_Toc211093191" w:history="1">
            <w:r w:rsidRPr="001A58BF">
              <w:rPr>
                <w:rStyle w:val="af0"/>
                <w:rFonts w:eastAsia="ＭＳ 明朝"/>
                <w:noProof/>
              </w:rPr>
              <w:t xml:space="preserve">9. </w:t>
            </w:r>
            <w:r w:rsidRPr="001A58BF">
              <w:rPr>
                <w:rStyle w:val="af0"/>
                <w:rFonts w:eastAsia="ＭＳ 明朝"/>
                <w:noProof/>
              </w:rPr>
              <w:t>試料・情報の保管及び廃棄の方法</w:t>
            </w:r>
            <w:r>
              <w:rPr>
                <w:noProof/>
                <w:webHidden/>
              </w:rPr>
              <w:tab/>
            </w:r>
            <w:r>
              <w:rPr>
                <w:noProof/>
                <w:webHidden/>
              </w:rPr>
              <w:fldChar w:fldCharType="begin"/>
            </w:r>
            <w:r>
              <w:rPr>
                <w:noProof/>
                <w:webHidden/>
              </w:rPr>
              <w:instrText xml:space="preserve"> PAGEREF _Toc211093191 \h </w:instrText>
            </w:r>
            <w:r>
              <w:rPr>
                <w:noProof/>
                <w:webHidden/>
              </w:rPr>
            </w:r>
            <w:r>
              <w:rPr>
                <w:noProof/>
                <w:webHidden/>
              </w:rPr>
              <w:fldChar w:fldCharType="separate"/>
            </w:r>
            <w:r>
              <w:rPr>
                <w:noProof/>
                <w:webHidden/>
              </w:rPr>
              <w:t>8</w:t>
            </w:r>
            <w:r>
              <w:rPr>
                <w:noProof/>
                <w:webHidden/>
              </w:rPr>
              <w:fldChar w:fldCharType="end"/>
            </w:r>
          </w:hyperlink>
        </w:p>
        <w:p w14:paraId="3C72C416" w14:textId="7D34ABC2" w:rsidR="000374B8" w:rsidRDefault="000374B8">
          <w:pPr>
            <w:pStyle w:val="21"/>
            <w:tabs>
              <w:tab w:val="right" w:leader="dot" w:pos="9736"/>
            </w:tabs>
            <w:rPr>
              <w:b w:val="0"/>
              <w:bCs w:val="0"/>
              <w:noProof/>
              <w:sz w:val="21"/>
              <w:szCs w:val="24"/>
              <w14:ligatures w14:val="standardContextual"/>
            </w:rPr>
          </w:pPr>
          <w:hyperlink w:anchor="_Toc211093192" w:history="1">
            <w:r w:rsidRPr="001A58BF">
              <w:rPr>
                <w:rStyle w:val="af0"/>
                <w:rFonts w:eastAsia="ＭＳ 明朝"/>
                <w:noProof/>
              </w:rPr>
              <w:t xml:space="preserve">9-1. </w:t>
            </w:r>
            <w:r w:rsidRPr="001A58BF">
              <w:rPr>
                <w:rStyle w:val="af0"/>
                <w:rFonts w:eastAsia="ＭＳ 明朝"/>
                <w:noProof/>
              </w:rPr>
              <w:t>保管方法</w:t>
            </w:r>
            <w:r>
              <w:rPr>
                <w:noProof/>
                <w:webHidden/>
              </w:rPr>
              <w:tab/>
            </w:r>
            <w:r>
              <w:rPr>
                <w:noProof/>
                <w:webHidden/>
              </w:rPr>
              <w:fldChar w:fldCharType="begin"/>
            </w:r>
            <w:r>
              <w:rPr>
                <w:noProof/>
                <w:webHidden/>
              </w:rPr>
              <w:instrText xml:space="preserve"> PAGEREF _Toc211093192 \h </w:instrText>
            </w:r>
            <w:r>
              <w:rPr>
                <w:noProof/>
                <w:webHidden/>
              </w:rPr>
            </w:r>
            <w:r>
              <w:rPr>
                <w:noProof/>
                <w:webHidden/>
              </w:rPr>
              <w:fldChar w:fldCharType="separate"/>
            </w:r>
            <w:r>
              <w:rPr>
                <w:noProof/>
                <w:webHidden/>
              </w:rPr>
              <w:t>8</w:t>
            </w:r>
            <w:r>
              <w:rPr>
                <w:noProof/>
                <w:webHidden/>
              </w:rPr>
              <w:fldChar w:fldCharType="end"/>
            </w:r>
          </w:hyperlink>
        </w:p>
        <w:p w14:paraId="19D94BAC" w14:textId="7F07D814" w:rsidR="000374B8" w:rsidRDefault="000374B8">
          <w:pPr>
            <w:pStyle w:val="21"/>
            <w:tabs>
              <w:tab w:val="right" w:leader="dot" w:pos="9736"/>
            </w:tabs>
            <w:rPr>
              <w:b w:val="0"/>
              <w:bCs w:val="0"/>
              <w:noProof/>
              <w:sz w:val="21"/>
              <w:szCs w:val="24"/>
              <w14:ligatures w14:val="standardContextual"/>
            </w:rPr>
          </w:pPr>
          <w:hyperlink w:anchor="_Toc211093193" w:history="1">
            <w:r w:rsidRPr="001A58BF">
              <w:rPr>
                <w:rStyle w:val="af0"/>
                <w:rFonts w:eastAsia="ＭＳ 明朝"/>
                <w:noProof/>
              </w:rPr>
              <w:t xml:space="preserve">9-2. </w:t>
            </w:r>
            <w:r w:rsidRPr="001A58BF">
              <w:rPr>
                <w:rStyle w:val="af0"/>
                <w:rFonts w:eastAsia="ＭＳ 明朝"/>
                <w:noProof/>
              </w:rPr>
              <w:t>保管期間と廃棄の方法</w:t>
            </w:r>
            <w:r>
              <w:rPr>
                <w:noProof/>
                <w:webHidden/>
              </w:rPr>
              <w:tab/>
            </w:r>
            <w:r>
              <w:rPr>
                <w:noProof/>
                <w:webHidden/>
              </w:rPr>
              <w:fldChar w:fldCharType="begin"/>
            </w:r>
            <w:r>
              <w:rPr>
                <w:noProof/>
                <w:webHidden/>
              </w:rPr>
              <w:instrText xml:space="preserve"> PAGEREF _Toc211093193 \h </w:instrText>
            </w:r>
            <w:r>
              <w:rPr>
                <w:noProof/>
                <w:webHidden/>
              </w:rPr>
            </w:r>
            <w:r>
              <w:rPr>
                <w:noProof/>
                <w:webHidden/>
              </w:rPr>
              <w:fldChar w:fldCharType="separate"/>
            </w:r>
            <w:r>
              <w:rPr>
                <w:noProof/>
                <w:webHidden/>
              </w:rPr>
              <w:t>8</w:t>
            </w:r>
            <w:r>
              <w:rPr>
                <w:noProof/>
                <w:webHidden/>
              </w:rPr>
              <w:fldChar w:fldCharType="end"/>
            </w:r>
          </w:hyperlink>
        </w:p>
        <w:p w14:paraId="4038CA7E" w14:textId="5A23C419" w:rsidR="000374B8" w:rsidRDefault="000374B8">
          <w:pPr>
            <w:pStyle w:val="21"/>
            <w:tabs>
              <w:tab w:val="right" w:leader="dot" w:pos="9736"/>
            </w:tabs>
            <w:rPr>
              <w:b w:val="0"/>
              <w:bCs w:val="0"/>
              <w:noProof/>
              <w:sz w:val="21"/>
              <w:szCs w:val="24"/>
              <w14:ligatures w14:val="standardContextual"/>
            </w:rPr>
          </w:pPr>
          <w:hyperlink w:anchor="_Toc211093194" w:history="1">
            <w:r w:rsidRPr="001A58BF">
              <w:rPr>
                <w:rStyle w:val="af0"/>
                <w:rFonts w:eastAsia="ＭＳ 明朝"/>
                <w:noProof/>
              </w:rPr>
              <w:t xml:space="preserve">9-3. </w:t>
            </w:r>
            <w:r w:rsidRPr="001A58BF">
              <w:rPr>
                <w:rStyle w:val="af0"/>
                <w:rFonts w:eastAsia="ＭＳ 明朝"/>
                <w:noProof/>
              </w:rPr>
              <w:t>情報の利用</w:t>
            </w:r>
            <w:r>
              <w:rPr>
                <w:noProof/>
                <w:webHidden/>
              </w:rPr>
              <w:tab/>
            </w:r>
            <w:r>
              <w:rPr>
                <w:noProof/>
                <w:webHidden/>
              </w:rPr>
              <w:fldChar w:fldCharType="begin"/>
            </w:r>
            <w:r>
              <w:rPr>
                <w:noProof/>
                <w:webHidden/>
              </w:rPr>
              <w:instrText xml:space="preserve"> PAGEREF _Toc211093194 \h </w:instrText>
            </w:r>
            <w:r>
              <w:rPr>
                <w:noProof/>
                <w:webHidden/>
              </w:rPr>
            </w:r>
            <w:r>
              <w:rPr>
                <w:noProof/>
                <w:webHidden/>
              </w:rPr>
              <w:fldChar w:fldCharType="separate"/>
            </w:r>
            <w:r>
              <w:rPr>
                <w:noProof/>
                <w:webHidden/>
              </w:rPr>
              <w:t>9</w:t>
            </w:r>
            <w:r>
              <w:rPr>
                <w:noProof/>
                <w:webHidden/>
              </w:rPr>
              <w:fldChar w:fldCharType="end"/>
            </w:r>
          </w:hyperlink>
        </w:p>
        <w:p w14:paraId="5DBD28C6" w14:textId="390F352B" w:rsidR="000374B8" w:rsidRDefault="000374B8">
          <w:pPr>
            <w:pStyle w:val="21"/>
            <w:tabs>
              <w:tab w:val="right" w:leader="dot" w:pos="9736"/>
            </w:tabs>
            <w:rPr>
              <w:b w:val="0"/>
              <w:bCs w:val="0"/>
              <w:noProof/>
              <w:sz w:val="21"/>
              <w:szCs w:val="24"/>
              <w14:ligatures w14:val="standardContextual"/>
            </w:rPr>
          </w:pPr>
          <w:hyperlink w:anchor="_Toc211093195" w:history="1">
            <w:r w:rsidRPr="001A58BF">
              <w:rPr>
                <w:rStyle w:val="af0"/>
                <w:rFonts w:eastAsia="ＭＳ 明朝"/>
                <w:noProof/>
              </w:rPr>
              <w:t xml:space="preserve">9-4. </w:t>
            </w:r>
            <w:r w:rsidRPr="001A58BF">
              <w:rPr>
                <w:rStyle w:val="af0"/>
                <w:rFonts w:eastAsia="ＭＳ 明朝"/>
                <w:noProof/>
              </w:rPr>
              <w:t>試料・情報の提供</w:t>
            </w:r>
            <w:r>
              <w:rPr>
                <w:noProof/>
                <w:webHidden/>
              </w:rPr>
              <w:tab/>
            </w:r>
            <w:r>
              <w:rPr>
                <w:noProof/>
                <w:webHidden/>
              </w:rPr>
              <w:fldChar w:fldCharType="begin"/>
            </w:r>
            <w:r>
              <w:rPr>
                <w:noProof/>
                <w:webHidden/>
              </w:rPr>
              <w:instrText xml:space="preserve"> PAGEREF _Toc211093195 \h </w:instrText>
            </w:r>
            <w:r>
              <w:rPr>
                <w:noProof/>
                <w:webHidden/>
              </w:rPr>
            </w:r>
            <w:r>
              <w:rPr>
                <w:noProof/>
                <w:webHidden/>
              </w:rPr>
              <w:fldChar w:fldCharType="separate"/>
            </w:r>
            <w:r>
              <w:rPr>
                <w:noProof/>
                <w:webHidden/>
              </w:rPr>
              <w:t>9</w:t>
            </w:r>
            <w:r>
              <w:rPr>
                <w:noProof/>
                <w:webHidden/>
              </w:rPr>
              <w:fldChar w:fldCharType="end"/>
            </w:r>
          </w:hyperlink>
        </w:p>
        <w:p w14:paraId="3CD22E70" w14:textId="0F9C417B" w:rsidR="000374B8" w:rsidRDefault="000374B8">
          <w:pPr>
            <w:pStyle w:val="11"/>
            <w:tabs>
              <w:tab w:val="right" w:leader="dot" w:pos="9736"/>
            </w:tabs>
            <w:rPr>
              <w:b w:val="0"/>
              <w:bCs w:val="0"/>
              <w:i w:val="0"/>
              <w:iCs w:val="0"/>
              <w:noProof/>
              <w:sz w:val="21"/>
              <w14:ligatures w14:val="standardContextual"/>
            </w:rPr>
          </w:pPr>
          <w:hyperlink w:anchor="_Toc211093196" w:history="1">
            <w:r w:rsidRPr="001A58BF">
              <w:rPr>
                <w:rStyle w:val="af0"/>
                <w:rFonts w:eastAsia="ＭＳ 明朝"/>
                <w:noProof/>
              </w:rPr>
              <w:t xml:space="preserve">10. </w:t>
            </w:r>
            <w:r w:rsidRPr="001A58BF">
              <w:rPr>
                <w:rStyle w:val="af0"/>
                <w:rFonts w:eastAsia="ＭＳ 明朝"/>
                <w:noProof/>
              </w:rPr>
              <w:t>研究対象者に生じる負担並びに予測されるリスク及び利益</w:t>
            </w:r>
            <w:r>
              <w:rPr>
                <w:noProof/>
                <w:webHidden/>
              </w:rPr>
              <w:tab/>
            </w:r>
            <w:r>
              <w:rPr>
                <w:noProof/>
                <w:webHidden/>
              </w:rPr>
              <w:fldChar w:fldCharType="begin"/>
            </w:r>
            <w:r>
              <w:rPr>
                <w:noProof/>
                <w:webHidden/>
              </w:rPr>
              <w:instrText xml:space="preserve"> PAGEREF _Toc211093196 \h </w:instrText>
            </w:r>
            <w:r>
              <w:rPr>
                <w:noProof/>
                <w:webHidden/>
              </w:rPr>
            </w:r>
            <w:r>
              <w:rPr>
                <w:noProof/>
                <w:webHidden/>
              </w:rPr>
              <w:fldChar w:fldCharType="separate"/>
            </w:r>
            <w:r>
              <w:rPr>
                <w:noProof/>
                <w:webHidden/>
              </w:rPr>
              <w:t>9</w:t>
            </w:r>
            <w:r>
              <w:rPr>
                <w:noProof/>
                <w:webHidden/>
              </w:rPr>
              <w:fldChar w:fldCharType="end"/>
            </w:r>
          </w:hyperlink>
        </w:p>
        <w:p w14:paraId="664C57DA" w14:textId="472B51C9" w:rsidR="000374B8" w:rsidRDefault="000374B8">
          <w:pPr>
            <w:pStyle w:val="11"/>
            <w:tabs>
              <w:tab w:val="right" w:leader="dot" w:pos="9736"/>
            </w:tabs>
            <w:rPr>
              <w:b w:val="0"/>
              <w:bCs w:val="0"/>
              <w:i w:val="0"/>
              <w:iCs w:val="0"/>
              <w:noProof/>
              <w:sz w:val="21"/>
              <w14:ligatures w14:val="standardContextual"/>
            </w:rPr>
          </w:pPr>
          <w:hyperlink w:anchor="_Toc211093197" w:history="1">
            <w:r w:rsidRPr="001A58BF">
              <w:rPr>
                <w:rStyle w:val="af0"/>
                <w:rFonts w:eastAsia="ＭＳ 明朝" w:cs="Times New Roman"/>
                <w:noProof/>
              </w:rPr>
              <w:t>11.</w:t>
            </w:r>
            <w:r w:rsidRPr="001A58BF">
              <w:rPr>
                <w:rStyle w:val="af0"/>
                <w:rFonts w:eastAsia="ＭＳ 明朝"/>
                <w:noProof/>
              </w:rPr>
              <w:t xml:space="preserve"> </w:t>
            </w:r>
            <w:r w:rsidRPr="001A58BF">
              <w:rPr>
                <w:rStyle w:val="af0"/>
                <w:rFonts w:eastAsia="ＭＳ 明朝"/>
                <w:noProof/>
              </w:rPr>
              <w:t>本研究にともなう侵襲（軽微な侵襲を除く）の有無について</w:t>
            </w:r>
            <w:r>
              <w:rPr>
                <w:noProof/>
                <w:webHidden/>
              </w:rPr>
              <w:tab/>
            </w:r>
            <w:r>
              <w:rPr>
                <w:noProof/>
                <w:webHidden/>
              </w:rPr>
              <w:fldChar w:fldCharType="begin"/>
            </w:r>
            <w:r>
              <w:rPr>
                <w:noProof/>
                <w:webHidden/>
              </w:rPr>
              <w:instrText xml:space="preserve"> PAGEREF _Toc211093197 \h </w:instrText>
            </w:r>
            <w:r>
              <w:rPr>
                <w:noProof/>
                <w:webHidden/>
              </w:rPr>
            </w:r>
            <w:r>
              <w:rPr>
                <w:noProof/>
                <w:webHidden/>
              </w:rPr>
              <w:fldChar w:fldCharType="separate"/>
            </w:r>
            <w:r>
              <w:rPr>
                <w:noProof/>
                <w:webHidden/>
              </w:rPr>
              <w:t>9</w:t>
            </w:r>
            <w:r>
              <w:rPr>
                <w:noProof/>
                <w:webHidden/>
              </w:rPr>
              <w:fldChar w:fldCharType="end"/>
            </w:r>
          </w:hyperlink>
        </w:p>
        <w:p w14:paraId="19D325E2" w14:textId="3330E128" w:rsidR="000374B8" w:rsidRDefault="000374B8">
          <w:pPr>
            <w:pStyle w:val="11"/>
            <w:tabs>
              <w:tab w:val="right" w:leader="dot" w:pos="9736"/>
            </w:tabs>
            <w:rPr>
              <w:b w:val="0"/>
              <w:bCs w:val="0"/>
              <w:i w:val="0"/>
              <w:iCs w:val="0"/>
              <w:noProof/>
              <w:sz w:val="21"/>
              <w14:ligatures w14:val="standardContextual"/>
            </w:rPr>
          </w:pPr>
          <w:hyperlink w:anchor="_Toc211093198" w:history="1">
            <w:r w:rsidRPr="001A58BF">
              <w:rPr>
                <w:rStyle w:val="af0"/>
                <w:rFonts w:eastAsia="ＭＳ 明朝"/>
                <w:noProof/>
              </w:rPr>
              <w:t xml:space="preserve">12. </w:t>
            </w:r>
            <w:r w:rsidRPr="001A58BF">
              <w:rPr>
                <w:rStyle w:val="af0"/>
                <w:rFonts w:eastAsia="ＭＳ 明朝"/>
                <w:noProof/>
              </w:rPr>
              <w:t>研究の資金源等、利益相反等</w:t>
            </w:r>
            <w:r>
              <w:rPr>
                <w:noProof/>
                <w:webHidden/>
              </w:rPr>
              <w:tab/>
            </w:r>
            <w:r>
              <w:rPr>
                <w:noProof/>
                <w:webHidden/>
              </w:rPr>
              <w:fldChar w:fldCharType="begin"/>
            </w:r>
            <w:r>
              <w:rPr>
                <w:noProof/>
                <w:webHidden/>
              </w:rPr>
              <w:instrText xml:space="preserve"> PAGEREF _Toc211093198 \h </w:instrText>
            </w:r>
            <w:r>
              <w:rPr>
                <w:noProof/>
                <w:webHidden/>
              </w:rPr>
            </w:r>
            <w:r>
              <w:rPr>
                <w:noProof/>
                <w:webHidden/>
              </w:rPr>
              <w:fldChar w:fldCharType="separate"/>
            </w:r>
            <w:r>
              <w:rPr>
                <w:noProof/>
                <w:webHidden/>
              </w:rPr>
              <w:t>9</w:t>
            </w:r>
            <w:r>
              <w:rPr>
                <w:noProof/>
                <w:webHidden/>
              </w:rPr>
              <w:fldChar w:fldCharType="end"/>
            </w:r>
          </w:hyperlink>
        </w:p>
        <w:p w14:paraId="546100DA" w14:textId="6479834B" w:rsidR="000374B8" w:rsidRDefault="000374B8">
          <w:pPr>
            <w:pStyle w:val="11"/>
            <w:tabs>
              <w:tab w:val="right" w:leader="dot" w:pos="9736"/>
            </w:tabs>
            <w:rPr>
              <w:b w:val="0"/>
              <w:bCs w:val="0"/>
              <w:i w:val="0"/>
              <w:iCs w:val="0"/>
              <w:noProof/>
              <w:sz w:val="21"/>
              <w14:ligatures w14:val="standardContextual"/>
            </w:rPr>
          </w:pPr>
          <w:hyperlink w:anchor="_Toc211093199" w:history="1">
            <w:r w:rsidRPr="001A58BF">
              <w:rPr>
                <w:rStyle w:val="af0"/>
                <w:rFonts w:eastAsia="ＭＳ 明朝"/>
                <w:noProof/>
              </w:rPr>
              <w:t xml:space="preserve">13. </w:t>
            </w:r>
            <w:r w:rsidRPr="001A58BF">
              <w:rPr>
                <w:rStyle w:val="af0"/>
                <w:rFonts w:eastAsia="ＭＳ 明朝"/>
                <w:noProof/>
              </w:rPr>
              <w:t>研究対象者等に経済的負担又は謝礼</w:t>
            </w:r>
            <w:r>
              <w:rPr>
                <w:noProof/>
                <w:webHidden/>
              </w:rPr>
              <w:tab/>
            </w:r>
            <w:r>
              <w:rPr>
                <w:noProof/>
                <w:webHidden/>
              </w:rPr>
              <w:fldChar w:fldCharType="begin"/>
            </w:r>
            <w:r>
              <w:rPr>
                <w:noProof/>
                <w:webHidden/>
              </w:rPr>
              <w:instrText xml:space="preserve"> PAGEREF _Toc211093199 \h </w:instrText>
            </w:r>
            <w:r>
              <w:rPr>
                <w:noProof/>
                <w:webHidden/>
              </w:rPr>
            </w:r>
            <w:r>
              <w:rPr>
                <w:noProof/>
                <w:webHidden/>
              </w:rPr>
              <w:fldChar w:fldCharType="separate"/>
            </w:r>
            <w:r>
              <w:rPr>
                <w:noProof/>
                <w:webHidden/>
              </w:rPr>
              <w:t>9</w:t>
            </w:r>
            <w:r>
              <w:rPr>
                <w:noProof/>
                <w:webHidden/>
              </w:rPr>
              <w:fldChar w:fldCharType="end"/>
            </w:r>
          </w:hyperlink>
        </w:p>
        <w:p w14:paraId="286A9C6A" w14:textId="2E8D9734" w:rsidR="000374B8" w:rsidRDefault="000374B8">
          <w:pPr>
            <w:pStyle w:val="11"/>
            <w:tabs>
              <w:tab w:val="right" w:leader="dot" w:pos="9736"/>
            </w:tabs>
            <w:rPr>
              <w:b w:val="0"/>
              <w:bCs w:val="0"/>
              <w:i w:val="0"/>
              <w:iCs w:val="0"/>
              <w:noProof/>
              <w:sz w:val="21"/>
              <w14:ligatures w14:val="standardContextual"/>
            </w:rPr>
          </w:pPr>
          <w:hyperlink w:anchor="_Toc211093200" w:history="1">
            <w:r w:rsidRPr="001A58BF">
              <w:rPr>
                <w:rStyle w:val="af0"/>
                <w:rFonts w:eastAsia="ＭＳ 明朝"/>
                <w:noProof/>
              </w:rPr>
              <w:t xml:space="preserve">14. </w:t>
            </w:r>
            <w:r w:rsidRPr="001A58BF">
              <w:rPr>
                <w:rStyle w:val="af0"/>
                <w:rFonts w:eastAsia="ＭＳ 明朝"/>
                <w:noProof/>
              </w:rPr>
              <w:t>研究に関する情報公開の方法</w:t>
            </w:r>
            <w:r>
              <w:rPr>
                <w:noProof/>
                <w:webHidden/>
              </w:rPr>
              <w:tab/>
            </w:r>
            <w:r>
              <w:rPr>
                <w:noProof/>
                <w:webHidden/>
              </w:rPr>
              <w:fldChar w:fldCharType="begin"/>
            </w:r>
            <w:r>
              <w:rPr>
                <w:noProof/>
                <w:webHidden/>
              </w:rPr>
              <w:instrText xml:space="preserve"> PAGEREF _Toc211093200 \h </w:instrText>
            </w:r>
            <w:r>
              <w:rPr>
                <w:noProof/>
                <w:webHidden/>
              </w:rPr>
            </w:r>
            <w:r>
              <w:rPr>
                <w:noProof/>
                <w:webHidden/>
              </w:rPr>
              <w:fldChar w:fldCharType="separate"/>
            </w:r>
            <w:r>
              <w:rPr>
                <w:noProof/>
                <w:webHidden/>
              </w:rPr>
              <w:t>9</w:t>
            </w:r>
            <w:r>
              <w:rPr>
                <w:noProof/>
                <w:webHidden/>
              </w:rPr>
              <w:fldChar w:fldCharType="end"/>
            </w:r>
          </w:hyperlink>
        </w:p>
        <w:p w14:paraId="1CFF5398" w14:textId="59C9C9DE" w:rsidR="000374B8" w:rsidRDefault="000374B8">
          <w:pPr>
            <w:pStyle w:val="11"/>
            <w:tabs>
              <w:tab w:val="right" w:leader="dot" w:pos="9736"/>
            </w:tabs>
            <w:rPr>
              <w:b w:val="0"/>
              <w:bCs w:val="0"/>
              <w:i w:val="0"/>
              <w:iCs w:val="0"/>
              <w:noProof/>
              <w:sz w:val="21"/>
              <w14:ligatures w14:val="standardContextual"/>
            </w:rPr>
          </w:pPr>
          <w:hyperlink w:anchor="_Toc211093201" w:history="1">
            <w:r w:rsidRPr="001A58BF">
              <w:rPr>
                <w:rStyle w:val="af0"/>
                <w:rFonts w:eastAsia="ＭＳ 明朝"/>
                <w:noProof/>
              </w:rPr>
              <w:t xml:space="preserve">15. </w:t>
            </w:r>
            <w:r w:rsidRPr="001A58BF">
              <w:rPr>
                <w:rStyle w:val="af0"/>
                <w:rFonts w:eastAsia="ＭＳ 明朝"/>
                <w:noProof/>
              </w:rPr>
              <w:t>収集されたデータと成果の帰属</w:t>
            </w:r>
            <w:r>
              <w:rPr>
                <w:noProof/>
                <w:webHidden/>
              </w:rPr>
              <w:tab/>
            </w:r>
            <w:r>
              <w:rPr>
                <w:noProof/>
                <w:webHidden/>
              </w:rPr>
              <w:fldChar w:fldCharType="begin"/>
            </w:r>
            <w:r>
              <w:rPr>
                <w:noProof/>
                <w:webHidden/>
              </w:rPr>
              <w:instrText xml:space="preserve"> PAGEREF _Toc211093201 \h </w:instrText>
            </w:r>
            <w:r>
              <w:rPr>
                <w:noProof/>
                <w:webHidden/>
              </w:rPr>
            </w:r>
            <w:r>
              <w:rPr>
                <w:noProof/>
                <w:webHidden/>
              </w:rPr>
              <w:fldChar w:fldCharType="separate"/>
            </w:r>
            <w:r>
              <w:rPr>
                <w:noProof/>
                <w:webHidden/>
              </w:rPr>
              <w:t>9</w:t>
            </w:r>
            <w:r>
              <w:rPr>
                <w:noProof/>
                <w:webHidden/>
              </w:rPr>
              <w:fldChar w:fldCharType="end"/>
            </w:r>
          </w:hyperlink>
        </w:p>
        <w:p w14:paraId="0A36B3D5" w14:textId="52ADF2EC" w:rsidR="000374B8" w:rsidRDefault="000374B8">
          <w:pPr>
            <w:pStyle w:val="11"/>
            <w:tabs>
              <w:tab w:val="right" w:leader="dot" w:pos="9736"/>
            </w:tabs>
            <w:rPr>
              <w:b w:val="0"/>
              <w:bCs w:val="0"/>
              <w:i w:val="0"/>
              <w:iCs w:val="0"/>
              <w:noProof/>
              <w:sz w:val="21"/>
              <w14:ligatures w14:val="standardContextual"/>
            </w:rPr>
          </w:pPr>
          <w:hyperlink w:anchor="_Toc211093202" w:history="1">
            <w:r w:rsidRPr="001A58BF">
              <w:rPr>
                <w:rStyle w:val="af0"/>
                <w:rFonts w:eastAsia="ＭＳ 明朝"/>
                <w:noProof/>
              </w:rPr>
              <w:t xml:space="preserve">16. </w:t>
            </w:r>
            <w:r w:rsidRPr="001A58BF">
              <w:rPr>
                <w:rStyle w:val="af0"/>
                <w:rFonts w:eastAsia="ＭＳ 明朝"/>
                <w:noProof/>
              </w:rPr>
              <w:t>将来の研究のために用いられる試料・情報について</w:t>
            </w:r>
            <w:r>
              <w:rPr>
                <w:noProof/>
                <w:webHidden/>
              </w:rPr>
              <w:tab/>
            </w:r>
            <w:r>
              <w:rPr>
                <w:noProof/>
                <w:webHidden/>
              </w:rPr>
              <w:fldChar w:fldCharType="begin"/>
            </w:r>
            <w:r>
              <w:rPr>
                <w:noProof/>
                <w:webHidden/>
              </w:rPr>
              <w:instrText xml:space="preserve"> PAGEREF _Toc211093202 \h </w:instrText>
            </w:r>
            <w:r>
              <w:rPr>
                <w:noProof/>
                <w:webHidden/>
              </w:rPr>
            </w:r>
            <w:r>
              <w:rPr>
                <w:noProof/>
                <w:webHidden/>
              </w:rPr>
              <w:fldChar w:fldCharType="separate"/>
            </w:r>
            <w:r>
              <w:rPr>
                <w:noProof/>
                <w:webHidden/>
              </w:rPr>
              <w:t>10</w:t>
            </w:r>
            <w:r>
              <w:rPr>
                <w:noProof/>
                <w:webHidden/>
              </w:rPr>
              <w:fldChar w:fldCharType="end"/>
            </w:r>
          </w:hyperlink>
        </w:p>
        <w:p w14:paraId="6F9D9C09" w14:textId="62373AB5" w:rsidR="000374B8" w:rsidRDefault="000374B8">
          <w:pPr>
            <w:pStyle w:val="11"/>
            <w:tabs>
              <w:tab w:val="right" w:leader="dot" w:pos="9736"/>
            </w:tabs>
            <w:rPr>
              <w:b w:val="0"/>
              <w:bCs w:val="0"/>
              <w:i w:val="0"/>
              <w:iCs w:val="0"/>
              <w:noProof/>
              <w:sz w:val="21"/>
              <w14:ligatures w14:val="standardContextual"/>
            </w:rPr>
          </w:pPr>
          <w:hyperlink w:anchor="_Toc211093203" w:history="1">
            <w:r w:rsidRPr="001A58BF">
              <w:rPr>
                <w:rStyle w:val="af0"/>
                <w:rFonts w:eastAsia="ＭＳ 明朝"/>
                <w:noProof/>
              </w:rPr>
              <w:t xml:space="preserve">17. </w:t>
            </w:r>
            <w:r w:rsidRPr="001A58BF">
              <w:rPr>
                <w:rStyle w:val="af0"/>
                <w:rFonts w:eastAsia="ＭＳ 明朝"/>
                <w:noProof/>
              </w:rPr>
              <w:t>承認等を受けていない医薬品又は医療機器の使用等</w:t>
            </w:r>
            <w:r>
              <w:rPr>
                <w:noProof/>
                <w:webHidden/>
              </w:rPr>
              <w:tab/>
            </w:r>
            <w:r>
              <w:rPr>
                <w:noProof/>
                <w:webHidden/>
              </w:rPr>
              <w:fldChar w:fldCharType="begin"/>
            </w:r>
            <w:r>
              <w:rPr>
                <w:noProof/>
                <w:webHidden/>
              </w:rPr>
              <w:instrText xml:space="preserve"> PAGEREF _Toc211093203 \h </w:instrText>
            </w:r>
            <w:r>
              <w:rPr>
                <w:noProof/>
                <w:webHidden/>
              </w:rPr>
            </w:r>
            <w:r>
              <w:rPr>
                <w:noProof/>
                <w:webHidden/>
              </w:rPr>
              <w:fldChar w:fldCharType="separate"/>
            </w:r>
            <w:r>
              <w:rPr>
                <w:noProof/>
                <w:webHidden/>
              </w:rPr>
              <w:t>10</w:t>
            </w:r>
            <w:r>
              <w:rPr>
                <w:noProof/>
                <w:webHidden/>
              </w:rPr>
              <w:fldChar w:fldCharType="end"/>
            </w:r>
          </w:hyperlink>
        </w:p>
        <w:p w14:paraId="0C78052D" w14:textId="59CF2646" w:rsidR="000374B8" w:rsidRDefault="000374B8">
          <w:pPr>
            <w:pStyle w:val="11"/>
            <w:tabs>
              <w:tab w:val="right" w:leader="dot" w:pos="9736"/>
            </w:tabs>
            <w:rPr>
              <w:b w:val="0"/>
              <w:bCs w:val="0"/>
              <w:i w:val="0"/>
              <w:iCs w:val="0"/>
              <w:noProof/>
              <w:sz w:val="21"/>
              <w14:ligatures w14:val="standardContextual"/>
            </w:rPr>
          </w:pPr>
          <w:hyperlink w:anchor="_Toc211093204" w:history="1">
            <w:r w:rsidRPr="001A58BF">
              <w:rPr>
                <w:rStyle w:val="af0"/>
                <w:rFonts w:eastAsia="ＭＳ 明朝"/>
                <w:noProof/>
              </w:rPr>
              <w:t xml:space="preserve">18. </w:t>
            </w:r>
            <w:r w:rsidRPr="001A58BF">
              <w:rPr>
                <w:rStyle w:val="af0"/>
                <w:rFonts w:eastAsia="ＭＳ 明朝"/>
                <w:noProof/>
              </w:rPr>
              <w:t>研究により得られた結果等の説明</w:t>
            </w:r>
            <w:r>
              <w:rPr>
                <w:noProof/>
                <w:webHidden/>
              </w:rPr>
              <w:tab/>
            </w:r>
            <w:r>
              <w:rPr>
                <w:noProof/>
                <w:webHidden/>
              </w:rPr>
              <w:fldChar w:fldCharType="begin"/>
            </w:r>
            <w:r>
              <w:rPr>
                <w:noProof/>
                <w:webHidden/>
              </w:rPr>
              <w:instrText xml:space="preserve"> PAGEREF _Toc211093204 \h </w:instrText>
            </w:r>
            <w:r>
              <w:rPr>
                <w:noProof/>
                <w:webHidden/>
              </w:rPr>
            </w:r>
            <w:r>
              <w:rPr>
                <w:noProof/>
                <w:webHidden/>
              </w:rPr>
              <w:fldChar w:fldCharType="separate"/>
            </w:r>
            <w:r>
              <w:rPr>
                <w:noProof/>
                <w:webHidden/>
              </w:rPr>
              <w:t>10</w:t>
            </w:r>
            <w:r>
              <w:rPr>
                <w:noProof/>
                <w:webHidden/>
              </w:rPr>
              <w:fldChar w:fldCharType="end"/>
            </w:r>
          </w:hyperlink>
        </w:p>
        <w:p w14:paraId="736B4538" w14:textId="2A3246D8" w:rsidR="000374B8" w:rsidRDefault="000374B8">
          <w:pPr>
            <w:pStyle w:val="11"/>
            <w:tabs>
              <w:tab w:val="right" w:leader="dot" w:pos="9736"/>
            </w:tabs>
            <w:rPr>
              <w:b w:val="0"/>
              <w:bCs w:val="0"/>
              <w:i w:val="0"/>
              <w:iCs w:val="0"/>
              <w:noProof/>
              <w:sz w:val="21"/>
              <w14:ligatures w14:val="standardContextual"/>
            </w:rPr>
          </w:pPr>
          <w:hyperlink w:anchor="_Toc211093205" w:history="1">
            <w:r w:rsidRPr="001A58BF">
              <w:rPr>
                <w:rStyle w:val="af0"/>
                <w:rFonts w:eastAsia="ＭＳ 明朝"/>
                <w:noProof/>
              </w:rPr>
              <w:t xml:space="preserve">19. </w:t>
            </w:r>
            <w:r w:rsidRPr="001A58BF">
              <w:rPr>
                <w:rStyle w:val="af0"/>
                <w:rFonts w:eastAsia="ＭＳ 明朝"/>
                <w:noProof/>
              </w:rPr>
              <w:t>モニタリング及び監査について</w:t>
            </w:r>
            <w:r>
              <w:rPr>
                <w:noProof/>
                <w:webHidden/>
              </w:rPr>
              <w:tab/>
            </w:r>
            <w:r>
              <w:rPr>
                <w:noProof/>
                <w:webHidden/>
              </w:rPr>
              <w:fldChar w:fldCharType="begin"/>
            </w:r>
            <w:r>
              <w:rPr>
                <w:noProof/>
                <w:webHidden/>
              </w:rPr>
              <w:instrText xml:space="preserve"> PAGEREF _Toc211093205 \h </w:instrText>
            </w:r>
            <w:r>
              <w:rPr>
                <w:noProof/>
                <w:webHidden/>
              </w:rPr>
            </w:r>
            <w:r>
              <w:rPr>
                <w:noProof/>
                <w:webHidden/>
              </w:rPr>
              <w:fldChar w:fldCharType="separate"/>
            </w:r>
            <w:r>
              <w:rPr>
                <w:noProof/>
                <w:webHidden/>
              </w:rPr>
              <w:t>10</w:t>
            </w:r>
            <w:r>
              <w:rPr>
                <w:noProof/>
                <w:webHidden/>
              </w:rPr>
              <w:fldChar w:fldCharType="end"/>
            </w:r>
          </w:hyperlink>
        </w:p>
        <w:p w14:paraId="754B662F" w14:textId="4B234B32" w:rsidR="000374B8" w:rsidRDefault="000374B8">
          <w:pPr>
            <w:pStyle w:val="11"/>
            <w:tabs>
              <w:tab w:val="right" w:leader="dot" w:pos="9736"/>
            </w:tabs>
            <w:rPr>
              <w:b w:val="0"/>
              <w:bCs w:val="0"/>
              <w:i w:val="0"/>
              <w:iCs w:val="0"/>
              <w:noProof/>
              <w:sz w:val="21"/>
              <w14:ligatures w14:val="standardContextual"/>
            </w:rPr>
          </w:pPr>
          <w:hyperlink w:anchor="_Toc211093206" w:history="1">
            <w:r w:rsidRPr="001A58BF">
              <w:rPr>
                <w:rStyle w:val="af0"/>
                <w:rFonts w:eastAsia="ＭＳ 明朝"/>
                <w:noProof/>
              </w:rPr>
              <w:t xml:space="preserve">20. </w:t>
            </w:r>
            <w:r w:rsidRPr="001A58BF">
              <w:rPr>
                <w:rStyle w:val="af0"/>
                <w:rFonts w:eastAsia="ＭＳ 明朝"/>
                <w:noProof/>
              </w:rPr>
              <w:t>その他</w:t>
            </w:r>
            <w:r>
              <w:rPr>
                <w:noProof/>
                <w:webHidden/>
              </w:rPr>
              <w:tab/>
            </w:r>
            <w:r>
              <w:rPr>
                <w:noProof/>
                <w:webHidden/>
              </w:rPr>
              <w:fldChar w:fldCharType="begin"/>
            </w:r>
            <w:r>
              <w:rPr>
                <w:noProof/>
                <w:webHidden/>
              </w:rPr>
              <w:instrText xml:space="preserve"> PAGEREF _Toc211093206 \h </w:instrText>
            </w:r>
            <w:r>
              <w:rPr>
                <w:noProof/>
                <w:webHidden/>
              </w:rPr>
            </w:r>
            <w:r>
              <w:rPr>
                <w:noProof/>
                <w:webHidden/>
              </w:rPr>
              <w:fldChar w:fldCharType="separate"/>
            </w:r>
            <w:r>
              <w:rPr>
                <w:noProof/>
                <w:webHidden/>
              </w:rPr>
              <w:t>10</w:t>
            </w:r>
            <w:r>
              <w:rPr>
                <w:noProof/>
                <w:webHidden/>
              </w:rPr>
              <w:fldChar w:fldCharType="end"/>
            </w:r>
          </w:hyperlink>
        </w:p>
        <w:p w14:paraId="689C0831" w14:textId="5C19B918" w:rsidR="000374B8" w:rsidRDefault="000374B8">
          <w:pPr>
            <w:pStyle w:val="21"/>
            <w:tabs>
              <w:tab w:val="right" w:leader="dot" w:pos="9736"/>
            </w:tabs>
            <w:rPr>
              <w:b w:val="0"/>
              <w:bCs w:val="0"/>
              <w:noProof/>
              <w:sz w:val="21"/>
              <w:szCs w:val="24"/>
              <w14:ligatures w14:val="standardContextual"/>
            </w:rPr>
          </w:pPr>
          <w:hyperlink w:anchor="_Toc211093207" w:history="1">
            <w:r w:rsidRPr="001A58BF">
              <w:rPr>
                <w:rStyle w:val="af0"/>
                <w:rFonts w:eastAsia="ＭＳ 明朝"/>
                <w:noProof/>
              </w:rPr>
              <w:t xml:space="preserve">20-1. </w:t>
            </w:r>
            <w:r w:rsidRPr="001A58BF">
              <w:rPr>
                <w:rStyle w:val="af0"/>
                <w:rFonts w:eastAsia="ＭＳ 明朝"/>
                <w:noProof/>
              </w:rPr>
              <w:t>文献</w:t>
            </w:r>
            <w:r>
              <w:rPr>
                <w:noProof/>
                <w:webHidden/>
              </w:rPr>
              <w:tab/>
            </w:r>
            <w:r>
              <w:rPr>
                <w:noProof/>
                <w:webHidden/>
              </w:rPr>
              <w:fldChar w:fldCharType="begin"/>
            </w:r>
            <w:r>
              <w:rPr>
                <w:noProof/>
                <w:webHidden/>
              </w:rPr>
              <w:instrText xml:space="preserve"> PAGEREF _Toc211093207 \h </w:instrText>
            </w:r>
            <w:r>
              <w:rPr>
                <w:noProof/>
                <w:webHidden/>
              </w:rPr>
            </w:r>
            <w:r>
              <w:rPr>
                <w:noProof/>
                <w:webHidden/>
              </w:rPr>
              <w:fldChar w:fldCharType="separate"/>
            </w:r>
            <w:r>
              <w:rPr>
                <w:noProof/>
                <w:webHidden/>
              </w:rPr>
              <w:t>10</w:t>
            </w:r>
            <w:r>
              <w:rPr>
                <w:noProof/>
                <w:webHidden/>
              </w:rPr>
              <w:fldChar w:fldCharType="end"/>
            </w:r>
          </w:hyperlink>
        </w:p>
        <w:p w14:paraId="513152B7" w14:textId="61DEA8E8" w:rsidR="000374B8" w:rsidRDefault="000374B8">
          <w:r>
            <w:rPr>
              <w:b/>
              <w:bCs/>
              <w:noProof/>
            </w:rPr>
            <w:fldChar w:fldCharType="end"/>
          </w:r>
        </w:p>
      </w:sdtContent>
    </w:sdt>
    <w:p w14:paraId="0F8380D8" w14:textId="77777777" w:rsidR="005E6089" w:rsidRPr="006A237F" w:rsidRDefault="005E6089">
      <w:pPr>
        <w:widowControl/>
        <w:jc w:val="left"/>
        <w:rPr>
          <w:rFonts w:ascii="Century" w:eastAsia="ＭＳ 明朝" w:hAnsi="Century" w:cs="Times New Roman"/>
          <w:sz w:val="22"/>
        </w:rPr>
      </w:pPr>
      <w:r w:rsidRPr="006A237F">
        <w:rPr>
          <w:rFonts w:ascii="Century" w:eastAsia="ＭＳ 明朝" w:hAnsi="Century" w:cs="Times New Roman"/>
          <w:sz w:val="22"/>
        </w:rPr>
        <w:br w:type="page"/>
      </w:r>
    </w:p>
    <w:p w14:paraId="2E124DB3" w14:textId="6DC0F7CC" w:rsidR="001F2130" w:rsidRPr="006A237F" w:rsidRDefault="00003339" w:rsidP="00695F49">
      <w:pPr>
        <w:pStyle w:val="1"/>
        <w:numPr>
          <w:ilvl w:val="0"/>
          <w:numId w:val="64"/>
        </w:numPr>
      </w:pPr>
      <w:r w:rsidRPr="006A237F">
        <w:rPr>
          <w:rFonts w:hint="eastAsia"/>
        </w:rPr>
        <w:lastRenderedPageBreak/>
        <w:t xml:space="preserve"> </w:t>
      </w:r>
      <w:bookmarkStart w:id="0" w:name="_Toc211093164"/>
      <w:r w:rsidRPr="006A237F">
        <w:rPr>
          <w:rFonts w:hint="eastAsia"/>
        </w:rPr>
        <w:t>概要</w:t>
      </w:r>
      <w:bookmarkEnd w:id="0"/>
    </w:p>
    <w:p w14:paraId="5483C62F" w14:textId="7A96D58D" w:rsidR="00003339" w:rsidRPr="006A237F" w:rsidRDefault="00003339" w:rsidP="005E6089">
      <w:pPr>
        <w:pStyle w:val="2"/>
        <w:rPr>
          <w:rFonts w:eastAsia="ＭＳ 明朝"/>
          <w:szCs w:val="24"/>
        </w:rPr>
      </w:pPr>
      <w:r w:rsidRPr="006A237F">
        <w:rPr>
          <w:rFonts w:eastAsia="ＭＳ 明朝"/>
          <w:szCs w:val="24"/>
        </w:rPr>
        <w:t xml:space="preserve"> </w:t>
      </w:r>
      <w:bookmarkStart w:id="1" w:name="_Toc211093165"/>
      <w:r w:rsidRPr="006A237F">
        <w:rPr>
          <w:rFonts w:eastAsia="ＭＳ 明朝" w:hint="eastAsia"/>
          <w:szCs w:val="24"/>
        </w:rPr>
        <w:t>研究</w:t>
      </w:r>
      <w:r w:rsidR="00326BEC" w:rsidRPr="006A237F">
        <w:rPr>
          <w:rFonts w:eastAsia="ＭＳ 明朝" w:hint="eastAsia"/>
          <w:szCs w:val="24"/>
        </w:rPr>
        <w:t>の名称</w:t>
      </w:r>
      <w:bookmarkEnd w:id="1"/>
    </w:p>
    <w:p w14:paraId="1339946B" w14:textId="700894EC" w:rsidR="002E23E5" w:rsidRPr="006A237F" w:rsidRDefault="006F26A8" w:rsidP="00C141AC">
      <w:pPr>
        <w:ind w:leftChars="337" w:left="708"/>
        <w:rPr>
          <w:rFonts w:ascii="Century" w:eastAsia="ＭＳ 明朝" w:hAnsi="Century"/>
        </w:rPr>
      </w:pPr>
      <w:r>
        <w:rPr>
          <w:rFonts w:ascii="Century" w:eastAsia="ＭＳ 明朝" w:hAnsi="Century" w:hint="eastAsia"/>
        </w:rPr>
        <w:t>ハイパーサーミア全例登録プロジェクト</w:t>
      </w:r>
      <w:r>
        <w:rPr>
          <w:rFonts w:ascii="Century" w:eastAsia="ＭＳ 明朝" w:hAnsi="Century" w:hint="eastAsia"/>
        </w:rPr>
        <w:t xml:space="preserve"> (JSTM</w:t>
      </w:r>
      <w:r>
        <w:rPr>
          <w:rFonts w:ascii="Century" w:eastAsia="ＭＳ 明朝" w:hAnsi="Century" w:hint="eastAsia"/>
        </w:rPr>
        <w:t>レジストリ</w:t>
      </w:r>
      <w:r>
        <w:rPr>
          <w:rFonts w:ascii="Century" w:eastAsia="ＭＳ 明朝" w:hAnsi="Century" w:hint="eastAsia"/>
        </w:rPr>
        <w:t>)</w:t>
      </w:r>
    </w:p>
    <w:p w14:paraId="33B36476" w14:textId="77777777" w:rsidR="00C141AC" w:rsidRPr="006A237F" w:rsidRDefault="00C141AC" w:rsidP="00326BEC">
      <w:pPr>
        <w:rPr>
          <w:rFonts w:ascii="Century" w:eastAsia="ＭＳ 明朝" w:hAnsi="Century" w:cs="Times New Roman"/>
          <w:sz w:val="22"/>
        </w:rPr>
      </w:pPr>
    </w:p>
    <w:p w14:paraId="445F2C77" w14:textId="18DD5B24" w:rsidR="00326BEC" w:rsidRPr="006A237F" w:rsidRDefault="00326BEC" w:rsidP="002E23E5">
      <w:pPr>
        <w:pStyle w:val="2"/>
        <w:rPr>
          <w:rFonts w:eastAsia="ＭＳ 明朝"/>
          <w:szCs w:val="24"/>
        </w:rPr>
      </w:pPr>
      <w:r w:rsidRPr="006A237F">
        <w:rPr>
          <w:rFonts w:eastAsia="ＭＳ 明朝"/>
          <w:szCs w:val="24"/>
        </w:rPr>
        <w:t xml:space="preserve"> </w:t>
      </w:r>
      <w:bookmarkStart w:id="2" w:name="_Toc211093166"/>
      <w:r w:rsidRPr="006A237F">
        <w:rPr>
          <w:rFonts w:eastAsia="ＭＳ 明朝" w:hint="eastAsia"/>
          <w:szCs w:val="24"/>
        </w:rPr>
        <w:t>研究実施体制</w:t>
      </w:r>
      <w:bookmarkEnd w:id="2"/>
    </w:p>
    <w:p w14:paraId="33D397CC" w14:textId="70539D63" w:rsidR="007C6FD6" w:rsidRPr="00747CEF" w:rsidRDefault="007C6FD6" w:rsidP="00747CEF">
      <w:pPr>
        <w:pStyle w:val="a3"/>
        <w:numPr>
          <w:ilvl w:val="1"/>
          <w:numId w:val="14"/>
        </w:numPr>
        <w:ind w:leftChars="0"/>
        <w:rPr>
          <w:rFonts w:ascii="Century" w:eastAsia="ＭＳ 明朝" w:hAnsi="Century"/>
          <w:szCs w:val="21"/>
        </w:rPr>
      </w:pPr>
      <w:r w:rsidRPr="006A237F">
        <w:rPr>
          <w:rFonts w:ascii="Century" w:eastAsia="ＭＳ 明朝" w:hAnsi="Century" w:hint="eastAsia"/>
          <w:szCs w:val="21"/>
        </w:rPr>
        <w:t>研</w:t>
      </w:r>
      <w:r w:rsidR="002E23E5" w:rsidRPr="006A237F">
        <w:rPr>
          <w:rFonts w:ascii="Century" w:eastAsia="ＭＳ 明朝" w:hAnsi="Century" w:hint="eastAsia"/>
          <w:szCs w:val="21"/>
        </w:rPr>
        <w:t xml:space="preserve">究代表者：　</w:t>
      </w:r>
      <w:r w:rsidR="00747CEF" w:rsidRPr="00747CEF">
        <w:rPr>
          <w:rFonts w:ascii="Century" w:eastAsia="ＭＳ 明朝" w:hAnsi="Century" w:hint="eastAsia"/>
          <w:szCs w:val="21"/>
        </w:rPr>
        <w:t>愛知医科大学病院　放射線科</w:t>
      </w:r>
      <w:r w:rsidR="00747CEF">
        <w:rPr>
          <w:rFonts w:ascii="Century" w:eastAsia="ＭＳ 明朝" w:hAnsi="Century"/>
          <w:szCs w:val="21"/>
        </w:rPr>
        <w:t xml:space="preserve">  </w:t>
      </w:r>
      <w:r w:rsidR="00747CEF" w:rsidRPr="00747CEF">
        <w:rPr>
          <w:rFonts w:ascii="Century" w:eastAsia="ＭＳ 明朝" w:hAnsi="Century" w:hint="eastAsia"/>
          <w:szCs w:val="21"/>
        </w:rPr>
        <w:t>伊藤誠</w:t>
      </w:r>
    </w:p>
    <w:p w14:paraId="2B91CA7E" w14:textId="52234AA6" w:rsidR="00B13E70" w:rsidRPr="006A237F" w:rsidRDefault="00B13E70" w:rsidP="002E23E5">
      <w:pPr>
        <w:pStyle w:val="a3"/>
        <w:numPr>
          <w:ilvl w:val="1"/>
          <w:numId w:val="14"/>
        </w:numPr>
        <w:ind w:leftChars="0" w:left="851" w:hanging="425"/>
        <w:rPr>
          <w:rFonts w:ascii="Century" w:eastAsia="ＭＳ 明朝" w:hAnsi="Century"/>
          <w:szCs w:val="21"/>
        </w:rPr>
      </w:pPr>
      <w:r w:rsidRPr="006A237F">
        <w:rPr>
          <w:rFonts w:ascii="Century" w:eastAsia="ＭＳ 明朝" w:hAnsi="Century" w:hint="eastAsia"/>
          <w:szCs w:val="21"/>
        </w:rPr>
        <w:t>研究事務局</w:t>
      </w:r>
      <w:r w:rsidR="002E23E5" w:rsidRPr="006A237F">
        <w:rPr>
          <w:rFonts w:ascii="Century" w:eastAsia="ＭＳ 明朝" w:hAnsi="Century" w:hint="eastAsia"/>
          <w:szCs w:val="21"/>
        </w:rPr>
        <w:t xml:space="preserve">：　</w:t>
      </w:r>
      <w:r w:rsidR="006F26A8">
        <w:rPr>
          <w:rFonts w:ascii="Century" w:eastAsia="ＭＳ 明朝" w:hAnsi="Century" w:hint="eastAsia"/>
          <w:szCs w:val="21"/>
        </w:rPr>
        <w:t>日本ハイパーサーミア学会事務局</w:t>
      </w:r>
    </w:p>
    <w:p w14:paraId="4EF4FA77" w14:textId="77777777" w:rsidR="006D3184" w:rsidRPr="006D3184" w:rsidRDefault="00B13E70" w:rsidP="006D3184">
      <w:pPr>
        <w:pStyle w:val="a3"/>
        <w:numPr>
          <w:ilvl w:val="1"/>
          <w:numId w:val="14"/>
        </w:numPr>
        <w:ind w:leftChars="0"/>
        <w:rPr>
          <w:rFonts w:ascii="Century" w:eastAsia="ＭＳ 明朝" w:hAnsi="Century"/>
          <w:color w:val="000000" w:themeColor="text1"/>
          <w:szCs w:val="21"/>
        </w:rPr>
      </w:pPr>
      <w:r w:rsidRPr="00747CEF">
        <w:rPr>
          <w:rFonts w:ascii="Century" w:eastAsia="ＭＳ 明朝" w:hAnsi="Century" w:hint="eastAsia"/>
          <w:color w:val="000000" w:themeColor="text1"/>
          <w:szCs w:val="21"/>
        </w:rPr>
        <w:t>データマネジメント責任者</w:t>
      </w:r>
      <w:r w:rsidR="002E23E5" w:rsidRPr="00747CEF">
        <w:rPr>
          <w:rFonts w:ascii="Century" w:eastAsia="ＭＳ 明朝" w:hAnsi="Century" w:hint="eastAsia"/>
          <w:color w:val="000000" w:themeColor="text1"/>
          <w:szCs w:val="21"/>
        </w:rPr>
        <w:t xml:space="preserve">：　</w:t>
      </w:r>
      <w:r w:rsidR="006D3184" w:rsidRPr="006D3184">
        <w:rPr>
          <w:rFonts w:ascii="Century" w:eastAsia="ＭＳ 明朝" w:hAnsi="Century" w:hint="eastAsia"/>
          <w:color w:val="000000" w:themeColor="text1"/>
          <w:szCs w:val="21"/>
        </w:rPr>
        <w:t>国立大学法人信州大学アドミニストレーション本部（</w:t>
      </w:r>
      <w:r w:rsidR="006D3184" w:rsidRPr="006D3184">
        <w:rPr>
          <w:rFonts w:ascii="Century" w:eastAsia="ＭＳ 明朝" w:hAnsi="Century" w:hint="eastAsia"/>
          <w:color w:val="000000" w:themeColor="text1"/>
          <w:szCs w:val="21"/>
        </w:rPr>
        <w:t>AHSU</w:t>
      </w:r>
      <w:r w:rsidR="006D3184" w:rsidRPr="006D3184">
        <w:rPr>
          <w:rFonts w:ascii="Century" w:eastAsia="ＭＳ 明朝" w:hAnsi="Century" w:hint="eastAsia"/>
          <w:color w:val="000000" w:themeColor="text1"/>
          <w:szCs w:val="21"/>
        </w:rPr>
        <w:t>）</w:t>
      </w:r>
    </w:p>
    <w:p w14:paraId="27397682" w14:textId="77777777" w:rsidR="006D3184" w:rsidRPr="006D3184" w:rsidRDefault="006D3184" w:rsidP="006D3184">
      <w:pPr>
        <w:ind w:left="2520" w:firstLineChars="600" w:firstLine="1260"/>
        <w:rPr>
          <w:rFonts w:ascii="Century" w:eastAsia="ＭＳ 明朝" w:hAnsi="Century"/>
          <w:color w:val="000000" w:themeColor="text1"/>
          <w:szCs w:val="21"/>
        </w:rPr>
      </w:pPr>
      <w:r w:rsidRPr="006D3184">
        <w:rPr>
          <w:rFonts w:ascii="Century" w:eastAsia="ＭＳ 明朝" w:hAnsi="Century" w:hint="eastAsia"/>
          <w:color w:val="000000" w:themeColor="text1"/>
          <w:szCs w:val="21"/>
        </w:rPr>
        <w:t xml:space="preserve">University Administrator </w:t>
      </w:r>
      <w:r w:rsidRPr="006D3184">
        <w:rPr>
          <w:rFonts w:ascii="Century" w:eastAsia="ＭＳ 明朝" w:hAnsi="Century" w:hint="eastAsia"/>
          <w:color w:val="000000" w:themeColor="text1"/>
          <w:szCs w:val="21"/>
        </w:rPr>
        <w:t>（</w:t>
      </w:r>
      <w:r w:rsidRPr="006D3184">
        <w:rPr>
          <w:rFonts w:ascii="Century" w:eastAsia="ＭＳ 明朝" w:hAnsi="Century" w:hint="eastAsia"/>
          <w:color w:val="000000" w:themeColor="text1"/>
          <w:szCs w:val="21"/>
        </w:rPr>
        <w:t>UA</w:t>
      </w:r>
      <w:r w:rsidRPr="006D3184">
        <w:rPr>
          <w:rFonts w:ascii="Century" w:eastAsia="ＭＳ 明朝" w:hAnsi="Century" w:hint="eastAsia"/>
          <w:color w:val="000000" w:themeColor="text1"/>
          <w:szCs w:val="21"/>
        </w:rPr>
        <w:t>）特任教授</w:t>
      </w:r>
    </w:p>
    <w:p w14:paraId="3906E1B5" w14:textId="62841372" w:rsidR="00B13E70" w:rsidRPr="00747CEF" w:rsidRDefault="006D3184" w:rsidP="006D3184">
      <w:pPr>
        <w:pStyle w:val="a3"/>
        <w:ind w:leftChars="0" w:left="2520" w:firstLineChars="600" w:firstLine="1260"/>
        <w:rPr>
          <w:rFonts w:ascii="Century" w:eastAsia="ＭＳ 明朝" w:hAnsi="Century"/>
          <w:color w:val="000000" w:themeColor="text1"/>
          <w:szCs w:val="21"/>
        </w:rPr>
      </w:pPr>
      <w:r w:rsidRPr="006D3184">
        <w:rPr>
          <w:rFonts w:ascii="Century" w:eastAsia="ＭＳ 明朝" w:hAnsi="Century" w:hint="eastAsia"/>
          <w:color w:val="000000" w:themeColor="text1"/>
          <w:szCs w:val="21"/>
        </w:rPr>
        <w:t>一般社団法人コード・フォー・グンマ</w:t>
      </w:r>
      <w:r w:rsidRPr="006D3184">
        <w:rPr>
          <w:rFonts w:ascii="Century" w:eastAsia="ＭＳ 明朝" w:hAnsi="Century" w:hint="eastAsia"/>
          <w:color w:val="000000" w:themeColor="text1"/>
          <w:szCs w:val="21"/>
        </w:rPr>
        <w:t xml:space="preserve"> </w:t>
      </w:r>
      <w:r w:rsidRPr="006D3184">
        <w:rPr>
          <w:rFonts w:ascii="Century" w:eastAsia="ＭＳ 明朝" w:hAnsi="Century" w:hint="eastAsia"/>
          <w:color w:val="000000" w:themeColor="text1"/>
          <w:szCs w:val="21"/>
        </w:rPr>
        <w:t>理事長</w:t>
      </w:r>
      <w:r w:rsidR="00992990" w:rsidRPr="00747CEF">
        <w:rPr>
          <w:rFonts w:ascii="Century" w:eastAsia="ＭＳ 明朝" w:hAnsi="Century" w:hint="eastAsia"/>
          <w:color w:val="000000" w:themeColor="text1"/>
          <w:szCs w:val="21"/>
        </w:rPr>
        <w:t xml:space="preserve">　</w:t>
      </w:r>
      <w:r w:rsidR="002E23E5" w:rsidRPr="00747CEF">
        <w:rPr>
          <w:rFonts w:ascii="Century" w:eastAsia="ＭＳ 明朝" w:hAnsi="Century" w:hint="eastAsia"/>
          <w:color w:val="000000" w:themeColor="text1"/>
          <w:szCs w:val="21"/>
        </w:rPr>
        <w:t>浅尾高行</w:t>
      </w:r>
    </w:p>
    <w:p w14:paraId="211177AB" w14:textId="15F78C68" w:rsidR="00B13E70" w:rsidRPr="00747CEF" w:rsidRDefault="00010FA6" w:rsidP="002E23E5">
      <w:pPr>
        <w:pStyle w:val="a3"/>
        <w:numPr>
          <w:ilvl w:val="1"/>
          <w:numId w:val="14"/>
        </w:numPr>
        <w:ind w:leftChars="0" w:left="851"/>
        <w:rPr>
          <w:rFonts w:ascii="Century" w:eastAsia="ＭＳ 明朝" w:hAnsi="Century"/>
          <w:color w:val="000000" w:themeColor="text1"/>
          <w:szCs w:val="21"/>
        </w:rPr>
      </w:pPr>
      <w:r w:rsidRPr="00747CEF">
        <w:rPr>
          <w:rFonts w:ascii="Century" w:eastAsia="ＭＳ 明朝" w:hAnsi="Century" w:hint="eastAsia"/>
          <w:color w:val="000000" w:themeColor="text1"/>
          <w:szCs w:val="21"/>
        </w:rPr>
        <w:t>研究機関</w:t>
      </w:r>
    </w:p>
    <w:p w14:paraId="4ED2C9FE" w14:textId="2B6E2805" w:rsidR="00747CEF" w:rsidRPr="00747CEF" w:rsidRDefault="00747CEF" w:rsidP="00AE2D66">
      <w:pPr>
        <w:pStyle w:val="a3"/>
        <w:numPr>
          <w:ilvl w:val="2"/>
          <w:numId w:val="14"/>
        </w:numPr>
        <w:ind w:leftChars="0"/>
        <w:rPr>
          <w:rFonts w:ascii="Century" w:eastAsia="ＭＳ 明朝" w:hAnsi="Century"/>
          <w:color w:val="000000" w:themeColor="text1"/>
          <w:szCs w:val="21"/>
        </w:rPr>
      </w:pPr>
      <w:r w:rsidRPr="00747CEF">
        <w:rPr>
          <w:rFonts w:ascii="Century" w:eastAsia="ＭＳ 明朝" w:hAnsi="Century" w:hint="eastAsia"/>
          <w:color w:val="000000" w:themeColor="text1"/>
          <w:szCs w:val="21"/>
        </w:rPr>
        <w:t xml:space="preserve">愛知医科大学病院　放射線科　伊藤誠　</w:t>
      </w:r>
    </w:p>
    <w:p w14:paraId="7AC74ED4" w14:textId="7B2B7FCD" w:rsidR="00AE2D66" w:rsidRPr="00747CEF" w:rsidRDefault="00AE2D66" w:rsidP="00AE2D66">
      <w:pPr>
        <w:pStyle w:val="a3"/>
        <w:numPr>
          <w:ilvl w:val="2"/>
          <w:numId w:val="14"/>
        </w:numPr>
        <w:ind w:leftChars="0"/>
        <w:rPr>
          <w:rFonts w:ascii="Century" w:eastAsia="ＭＳ 明朝" w:hAnsi="Century"/>
          <w:color w:val="000000" w:themeColor="text1"/>
          <w:szCs w:val="21"/>
        </w:rPr>
      </w:pPr>
      <w:r w:rsidRPr="00747CEF">
        <w:rPr>
          <w:rFonts w:ascii="Century" w:eastAsia="ＭＳ 明朝" w:hAnsi="Century" w:hint="eastAsia"/>
          <w:color w:val="000000" w:themeColor="text1"/>
          <w:szCs w:val="21"/>
        </w:rPr>
        <w:t>産業医科大学病院　放射線治療科</w:t>
      </w:r>
      <w:r w:rsidR="00A636A6" w:rsidRPr="00747CEF">
        <w:rPr>
          <w:rFonts w:ascii="Century" w:eastAsia="ＭＳ 明朝" w:hAnsi="Century" w:hint="eastAsia"/>
          <w:color w:val="000000" w:themeColor="text1"/>
          <w:szCs w:val="21"/>
        </w:rPr>
        <w:t xml:space="preserve">　大栗隆行</w:t>
      </w:r>
    </w:p>
    <w:p w14:paraId="1B475564" w14:textId="5E2BF7CC" w:rsidR="006F26A8" w:rsidRPr="00747CEF" w:rsidRDefault="00F5209D" w:rsidP="00747CEF">
      <w:pPr>
        <w:pStyle w:val="a3"/>
        <w:numPr>
          <w:ilvl w:val="2"/>
          <w:numId w:val="14"/>
        </w:numPr>
        <w:ind w:leftChars="0"/>
        <w:rPr>
          <w:rFonts w:ascii="Century" w:eastAsia="ＭＳ 明朝" w:hAnsi="Century"/>
          <w:color w:val="000000" w:themeColor="text1"/>
          <w:szCs w:val="21"/>
        </w:rPr>
      </w:pPr>
      <w:r>
        <w:rPr>
          <w:rFonts w:ascii="Century" w:eastAsia="ＭＳ 明朝" w:hAnsi="Century" w:hint="eastAsia"/>
          <w:color w:val="000000" w:themeColor="text1"/>
          <w:szCs w:val="21"/>
        </w:rPr>
        <w:t>信州</w:t>
      </w:r>
      <w:r w:rsidR="007061A5" w:rsidRPr="00747CEF">
        <w:rPr>
          <w:rFonts w:ascii="Century" w:eastAsia="ＭＳ 明朝" w:hAnsi="Century" w:hint="eastAsia"/>
          <w:color w:val="000000" w:themeColor="text1"/>
          <w:szCs w:val="21"/>
        </w:rPr>
        <w:t xml:space="preserve">大学　</w:t>
      </w:r>
      <w:r w:rsidRPr="00F5209D">
        <w:rPr>
          <w:rFonts w:ascii="Century" w:eastAsia="ＭＳ 明朝" w:hAnsi="Century" w:hint="eastAsia"/>
          <w:color w:val="000000" w:themeColor="text1"/>
          <w:szCs w:val="21"/>
        </w:rPr>
        <w:t>アドミニストレーション本部</w:t>
      </w:r>
      <w:r w:rsidR="007061A5" w:rsidRPr="00747CEF">
        <w:rPr>
          <w:rFonts w:ascii="Century" w:eastAsia="ＭＳ 明朝" w:hAnsi="Century" w:hint="eastAsia"/>
          <w:color w:val="000000" w:themeColor="text1"/>
          <w:szCs w:val="21"/>
        </w:rPr>
        <w:t xml:space="preserve">　浅尾高行</w:t>
      </w:r>
      <w:r w:rsidR="006F26A8" w:rsidRPr="00747CEF">
        <w:rPr>
          <w:rFonts w:ascii="Century" w:eastAsia="ＭＳ 明朝" w:hAnsi="Century"/>
          <w:color w:val="000000" w:themeColor="text1"/>
          <w:szCs w:val="21"/>
        </w:rPr>
        <w:t xml:space="preserve">　　　</w:t>
      </w:r>
    </w:p>
    <w:p w14:paraId="11F2E3F5" w14:textId="0E66DD60" w:rsidR="00AE2D66" w:rsidRPr="00747CEF" w:rsidRDefault="00AE2D66" w:rsidP="00AE2D66">
      <w:pPr>
        <w:pStyle w:val="a3"/>
        <w:numPr>
          <w:ilvl w:val="2"/>
          <w:numId w:val="14"/>
        </w:numPr>
        <w:ind w:leftChars="0"/>
        <w:rPr>
          <w:rFonts w:ascii="Century" w:eastAsia="ＭＳ 明朝" w:hAnsi="Century"/>
          <w:color w:val="000000" w:themeColor="text1"/>
          <w:szCs w:val="21"/>
        </w:rPr>
      </w:pPr>
      <w:r w:rsidRPr="00747CEF">
        <w:rPr>
          <w:rFonts w:ascii="Century" w:eastAsia="ＭＳ 明朝" w:hAnsi="Century" w:hint="eastAsia"/>
          <w:color w:val="000000" w:themeColor="text1"/>
          <w:szCs w:val="21"/>
        </w:rPr>
        <w:t>弘前大学　放射線腫瘍学講座</w:t>
      </w:r>
      <w:r w:rsidR="00A636A6" w:rsidRPr="00747CEF">
        <w:rPr>
          <w:rFonts w:ascii="Century" w:eastAsia="ＭＳ 明朝" w:hAnsi="Century" w:hint="eastAsia"/>
          <w:color w:val="000000" w:themeColor="text1"/>
          <w:szCs w:val="21"/>
        </w:rPr>
        <w:t xml:space="preserve">　青木昌彦</w:t>
      </w:r>
    </w:p>
    <w:p w14:paraId="0F8E153B" w14:textId="1926A5B9" w:rsidR="006F26A8" w:rsidRPr="00747CEF" w:rsidRDefault="006F26A8" w:rsidP="005D1786">
      <w:pPr>
        <w:pStyle w:val="a3"/>
        <w:numPr>
          <w:ilvl w:val="2"/>
          <w:numId w:val="14"/>
        </w:numPr>
        <w:ind w:leftChars="0"/>
        <w:rPr>
          <w:rFonts w:ascii="Century" w:eastAsia="ＭＳ 明朝" w:hAnsi="Century"/>
          <w:color w:val="000000" w:themeColor="text1"/>
          <w:szCs w:val="21"/>
        </w:rPr>
      </w:pPr>
      <w:r w:rsidRPr="00747CEF">
        <w:rPr>
          <w:rFonts w:ascii="Century" w:eastAsia="ＭＳ 明朝" w:hAnsi="Century" w:hint="eastAsia"/>
          <w:color w:val="000000" w:themeColor="text1"/>
          <w:szCs w:val="21"/>
        </w:rPr>
        <w:t xml:space="preserve">南東北病院　</w:t>
      </w:r>
      <w:r w:rsidR="005D1786" w:rsidRPr="00747CEF">
        <w:rPr>
          <w:rFonts w:ascii="Century" w:eastAsia="ＭＳ 明朝" w:hAnsi="Century" w:hint="eastAsia"/>
          <w:color w:val="000000" w:themeColor="text1"/>
          <w:szCs w:val="21"/>
        </w:rPr>
        <w:t>放射線治療科　高川佳明</w:t>
      </w:r>
    </w:p>
    <w:p w14:paraId="7DBEB561" w14:textId="77777777" w:rsidR="00405604" w:rsidRDefault="00FC58F2" w:rsidP="00405604">
      <w:pPr>
        <w:pStyle w:val="a3"/>
        <w:numPr>
          <w:ilvl w:val="1"/>
          <w:numId w:val="14"/>
        </w:numPr>
        <w:ind w:leftChars="0" w:left="851"/>
        <w:rPr>
          <w:rFonts w:ascii="Century" w:eastAsia="ＭＳ 明朝" w:hAnsi="Century"/>
          <w:szCs w:val="21"/>
        </w:rPr>
      </w:pPr>
      <w:r w:rsidRPr="006A237F">
        <w:rPr>
          <w:rFonts w:ascii="Century" w:eastAsia="ＭＳ 明朝" w:hAnsi="Century" w:hint="eastAsia"/>
          <w:szCs w:val="21"/>
        </w:rPr>
        <w:t>研究</w:t>
      </w:r>
      <w:r>
        <w:rPr>
          <w:rFonts w:ascii="Century" w:eastAsia="ＭＳ 明朝" w:hAnsi="Century" w:hint="eastAsia"/>
          <w:szCs w:val="21"/>
        </w:rPr>
        <w:t>協力</w:t>
      </w:r>
      <w:r w:rsidRPr="006A237F">
        <w:rPr>
          <w:rFonts w:ascii="Century" w:eastAsia="ＭＳ 明朝" w:hAnsi="Century" w:hint="eastAsia"/>
          <w:szCs w:val="21"/>
        </w:rPr>
        <w:t>機関</w:t>
      </w:r>
    </w:p>
    <w:p w14:paraId="7ED1A501" w14:textId="15A416C8" w:rsidR="00B13E70" w:rsidRPr="00D21A9A" w:rsidRDefault="00FF1A10" w:rsidP="00D21A9A">
      <w:pPr>
        <w:pStyle w:val="a3"/>
        <w:numPr>
          <w:ilvl w:val="2"/>
          <w:numId w:val="14"/>
        </w:numPr>
        <w:ind w:leftChars="0"/>
        <w:rPr>
          <w:rFonts w:ascii="Century" w:eastAsia="ＭＳ 明朝" w:hAnsi="Century"/>
          <w:szCs w:val="21"/>
        </w:rPr>
      </w:pPr>
      <w:r w:rsidRPr="00405604">
        <w:rPr>
          <w:rFonts w:ascii="Century" w:eastAsia="ＭＳ 明朝" w:hAnsi="Century" w:hint="eastAsia"/>
          <w:szCs w:val="21"/>
        </w:rPr>
        <w:t>日本ハイパーサーミア学会の</w:t>
      </w:r>
      <w:r w:rsidR="003F7A0C" w:rsidRPr="00405604">
        <w:rPr>
          <w:rFonts w:ascii="Century" w:eastAsia="ＭＳ 明朝" w:hAnsi="Century" w:hint="eastAsia"/>
          <w:szCs w:val="21"/>
        </w:rPr>
        <w:t>加入施設</w:t>
      </w:r>
      <w:r w:rsidR="00405604">
        <w:rPr>
          <w:rFonts w:ascii="Century" w:eastAsia="ＭＳ 明朝" w:hAnsi="Century"/>
          <w:szCs w:val="21"/>
        </w:rPr>
        <w:tab/>
      </w:r>
      <w:r w:rsidR="003F7A0C" w:rsidRPr="00405604">
        <w:rPr>
          <w:rFonts w:ascii="Century" w:eastAsia="ＭＳ 明朝" w:hAnsi="Century" w:hint="eastAsia"/>
          <w:szCs w:val="21"/>
        </w:rPr>
        <w:t>202</w:t>
      </w:r>
      <w:r w:rsidR="00DB1053">
        <w:rPr>
          <w:rFonts w:ascii="Century" w:eastAsia="ＭＳ 明朝" w:hAnsi="Century" w:hint="eastAsia"/>
          <w:szCs w:val="21"/>
        </w:rPr>
        <w:t>5</w:t>
      </w:r>
      <w:r w:rsidR="003F7A0C" w:rsidRPr="00405604">
        <w:rPr>
          <w:rFonts w:ascii="Century" w:eastAsia="ＭＳ 明朝" w:hAnsi="Century" w:hint="eastAsia"/>
          <w:szCs w:val="21"/>
        </w:rPr>
        <w:t>年</w:t>
      </w:r>
      <w:r w:rsidR="00DB1053">
        <w:rPr>
          <w:rFonts w:ascii="Century" w:eastAsia="ＭＳ 明朝" w:hAnsi="Century" w:hint="eastAsia"/>
          <w:szCs w:val="21"/>
        </w:rPr>
        <w:t>8</w:t>
      </w:r>
      <w:r w:rsidR="003F7A0C" w:rsidRPr="00405604">
        <w:rPr>
          <w:rFonts w:ascii="Century" w:eastAsia="ＭＳ 明朝" w:hAnsi="Century" w:hint="eastAsia"/>
          <w:szCs w:val="21"/>
        </w:rPr>
        <w:t>月時点</w:t>
      </w:r>
      <w:r w:rsidR="00D21A9A">
        <w:rPr>
          <w:rFonts w:ascii="Century" w:eastAsia="ＭＳ 明朝" w:hAnsi="Century" w:hint="eastAsia"/>
          <w:szCs w:val="21"/>
        </w:rPr>
        <w:t xml:space="preserve">　</w:t>
      </w:r>
      <w:r w:rsidR="00D21A9A">
        <w:rPr>
          <w:rFonts w:ascii="Century" w:eastAsia="ＭＳ 明朝" w:hAnsi="Century" w:hint="eastAsia"/>
          <w:szCs w:val="21"/>
        </w:rPr>
        <w:t>188</w:t>
      </w:r>
      <w:r w:rsidR="00D21A9A">
        <w:rPr>
          <w:rFonts w:ascii="Century" w:eastAsia="ＭＳ 明朝" w:hAnsi="Century" w:hint="eastAsia"/>
          <w:szCs w:val="21"/>
        </w:rPr>
        <w:t>施設（別紙リスト）</w:t>
      </w:r>
      <w:r w:rsidR="006E6665" w:rsidRPr="00D21A9A">
        <w:rPr>
          <w:rFonts w:ascii="Century" w:eastAsia="ＭＳ 明朝" w:hAnsi="Century"/>
          <w:szCs w:val="21"/>
        </w:rPr>
        <w:t xml:space="preserve">　　　　　</w:t>
      </w:r>
      <w:r w:rsidR="00326BEC" w:rsidRPr="00D21A9A">
        <w:rPr>
          <w:rFonts w:ascii="Century" w:eastAsia="ＭＳ 明朝" w:hAnsi="Century"/>
        </w:rPr>
        <w:t xml:space="preserve"> </w:t>
      </w:r>
    </w:p>
    <w:p w14:paraId="59E0DF1A" w14:textId="77777777" w:rsidR="00A930FB" w:rsidRPr="00DB1053" w:rsidRDefault="00A930FB" w:rsidP="006E6665">
      <w:pPr>
        <w:rPr>
          <w:rFonts w:ascii="Century" w:eastAsia="ＭＳ 明朝" w:hAnsi="Century" w:cs="Times New Roman"/>
          <w:sz w:val="22"/>
        </w:rPr>
      </w:pPr>
    </w:p>
    <w:p w14:paraId="4BB0F3CD" w14:textId="610EA0EC" w:rsidR="00706F98" w:rsidRPr="006A237F" w:rsidRDefault="001F2130" w:rsidP="001F2130">
      <w:pPr>
        <w:pStyle w:val="1"/>
        <w:rPr>
          <w:rFonts w:eastAsia="ＭＳ 明朝"/>
        </w:rPr>
      </w:pPr>
      <w:r w:rsidRPr="006A237F">
        <w:rPr>
          <w:rFonts w:eastAsia="ＭＳ 明朝" w:hint="eastAsia"/>
        </w:rPr>
        <w:t xml:space="preserve"> </w:t>
      </w:r>
      <w:bookmarkStart w:id="3" w:name="_Toc211093167"/>
      <w:r w:rsidRPr="006A237F">
        <w:rPr>
          <w:rFonts w:eastAsia="ＭＳ 明朝" w:hint="eastAsia"/>
        </w:rPr>
        <w:t>背景</w:t>
      </w:r>
      <w:bookmarkEnd w:id="3"/>
    </w:p>
    <w:p w14:paraId="6D93E658" w14:textId="0B98BBC3" w:rsidR="008802F6" w:rsidRPr="008802F6" w:rsidRDefault="008802F6" w:rsidP="008802F6">
      <w:pPr>
        <w:ind w:leftChars="202" w:left="424" w:firstLineChars="50" w:firstLine="105"/>
        <w:rPr>
          <w:rFonts w:ascii="Century" w:eastAsia="ＭＳ 明朝" w:hAnsi="Century"/>
        </w:rPr>
      </w:pPr>
      <w:r w:rsidRPr="008802F6">
        <w:rPr>
          <w:rFonts w:ascii="Century" w:eastAsia="ＭＳ 明朝" w:hAnsi="Century" w:hint="eastAsia"/>
        </w:rPr>
        <w:t>39</w:t>
      </w:r>
      <w:r w:rsidRPr="008802F6">
        <w:rPr>
          <w:rFonts w:ascii="Century" w:eastAsia="ＭＳ 明朝" w:hAnsi="Century" w:hint="eastAsia"/>
        </w:rPr>
        <w:t>～</w:t>
      </w:r>
      <w:r w:rsidRPr="008802F6">
        <w:rPr>
          <w:rFonts w:ascii="Century" w:eastAsia="ＭＳ 明朝" w:hAnsi="Century" w:hint="eastAsia"/>
        </w:rPr>
        <w:t>45</w:t>
      </w:r>
      <w:r w:rsidRPr="008802F6">
        <w:rPr>
          <w:rFonts w:ascii="Century" w:eastAsia="ＭＳ 明朝" w:hAnsi="Century" w:hint="eastAsia"/>
        </w:rPr>
        <w:t>℃の加温を電磁波により行う温熱療法（ハイパーサーミア）は、本邦では</w:t>
      </w:r>
      <w:r w:rsidRPr="008802F6">
        <w:rPr>
          <w:rFonts w:ascii="Century" w:eastAsia="ＭＳ 明朝" w:hAnsi="Century" w:hint="eastAsia"/>
        </w:rPr>
        <w:t>1990</w:t>
      </w:r>
      <w:r w:rsidRPr="008802F6">
        <w:rPr>
          <w:rFonts w:ascii="Century" w:eastAsia="ＭＳ 明朝" w:hAnsi="Century" w:hint="eastAsia"/>
        </w:rPr>
        <w:t>年より癌種によらず健康保険適応となり、放射線治療や化学療法との併用による集学的治療の一環としてがん治療に用いられている。基礎生物学研究により</w:t>
      </w:r>
      <w:r w:rsidRPr="008802F6">
        <w:rPr>
          <w:rFonts w:ascii="Century" w:eastAsia="ＭＳ 明朝" w:hAnsi="Century" w:hint="eastAsia"/>
        </w:rPr>
        <w:t>39</w:t>
      </w:r>
      <w:r w:rsidRPr="008802F6">
        <w:rPr>
          <w:rFonts w:ascii="Century" w:eastAsia="ＭＳ 明朝" w:hAnsi="Century" w:hint="eastAsia"/>
        </w:rPr>
        <w:t>～</w:t>
      </w:r>
      <w:r w:rsidRPr="008802F6">
        <w:rPr>
          <w:rFonts w:ascii="Century" w:eastAsia="ＭＳ 明朝" w:hAnsi="Century" w:hint="eastAsia"/>
        </w:rPr>
        <w:t>45</w:t>
      </w:r>
      <w:r w:rsidRPr="008802F6">
        <w:rPr>
          <w:rFonts w:ascii="Century" w:eastAsia="ＭＳ 明朝" w:hAnsi="Century" w:hint="eastAsia"/>
        </w:rPr>
        <w:t>℃の加温は蛋白質変性や細胞内代謝の変化などにより、がんの細胞死を誘導することが示されている。温度依存性が高く</w:t>
      </w:r>
      <w:r w:rsidRPr="008802F6">
        <w:rPr>
          <w:rFonts w:ascii="Century" w:eastAsia="ＭＳ 明朝" w:hAnsi="Century" w:hint="eastAsia"/>
        </w:rPr>
        <w:t>42.5</w:t>
      </w:r>
      <w:r w:rsidRPr="008802F6">
        <w:rPr>
          <w:rFonts w:ascii="Century" w:eastAsia="ＭＳ 明朝" w:hAnsi="Century" w:hint="eastAsia"/>
        </w:rPr>
        <w:t>度を超すと効果が急激に高まる。加温により正常組織は血流が急激に増加し冷却される一方で、腫瘍組織は血流増加が乏しく温度上昇しやすいことを利用している。また、放射線抵抗性のがん細胞（低酸素、低栄養、細胞周期の</w:t>
      </w:r>
      <w:r w:rsidRPr="008802F6">
        <w:rPr>
          <w:rFonts w:ascii="Century" w:eastAsia="ＭＳ 明朝" w:hAnsi="Century" w:hint="eastAsia"/>
        </w:rPr>
        <w:t>S</w:t>
      </w:r>
      <w:r w:rsidRPr="008802F6">
        <w:rPr>
          <w:rFonts w:ascii="Century" w:eastAsia="ＭＳ 明朝" w:hAnsi="Century" w:hint="eastAsia"/>
        </w:rPr>
        <w:t>期）において温熱の抗腫瘍効果が得られやすい点が知られている。</w:t>
      </w:r>
      <w:r w:rsidRPr="008802F6">
        <w:rPr>
          <w:rFonts w:ascii="Century" w:eastAsia="ＭＳ 明朝" w:hAnsi="Century" w:hint="eastAsia"/>
        </w:rPr>
        <w:t>[1]</w:t>
      </w:r>
    </w:p>
    <w:p w14:paraId="5DF8AEBC" w14:textId="77777777" w:rsidR="008802F6" w:rsidRPr="008802F6" w:rsidRDefault="008802F6" w:rsidP="008802F6">
      <w:pPr>
        <w:ind w:leftChars="202" w:left="424" w:firstLineChars="50" w:firstLine="105"/>
        <w:rPr>
          <w:rFonts w:ascii="Century" w:eastAsia="ＭＳ 明朝" w:hAnsi="Century"/>
        </w:rPr>
      </w:pPr>
      <w:r w:rsidRPr="008802F6">
        <w:rPr>
          <w:rFonts w:ascii="Century" w:eastAsia="ＭＳ 明朝" w:hAnsi="Century" w:hint="eastAsia"/>
        </w:rPr>
        <w:t>本邦では、上述のようにハイパーサーミアは健康保険適応となっており、放射線治療や薬物療法の治療効果の改善が必要な主に進行がんに日常臨床として実施されている現状にある。しかしながら、ハイパーサーミアの実態調査（構造調査）は長年実施されておらず、現在日本において、どのような疾患を対象に、どの程度の症例数に対して実施されているのか、その実施状況が十分に把握できていない。また、多機関の治療成績を前向きに集積したものは非常に少なく、日常診療における有効性や安全性に関するエビデンスが不足している。</w:t>
      </w:r>
      <w:r w:rsidRPr="008802F6">
        <w:rPr>
          <w:rFonts w:ascii="Century" w:eastAsia="ＭＳ 明朝" w:hAnsi="Century" w:hint="eastAsia"/>
        </w:rPr>
        <w:t>[2-8]</w:t>
      </w:r>
    </w:p>
    <w:p w14:paraId="0E30FDA2" w14:textId="77777777" w:rsidR="008802F6" w:rsidRDefault="008802F6" w:rsidP="008802F6">
      <w:pPr>
        <w:ind w:leftChars="202" w:left="424" w:firstLineChars="50" w:firstLine="105"/>
        <w:rPr>
          <w:rFonts w:ascii="Century" w:eastAsia="ＭＳ 明朝" w:hAnsi="Century"/>
        </w:rPr>
      </w:pPr>
      <w:r w:rsidRPr="008802F6">
        <w:rPr>
          <w:rFonts w:ascii="Century" w:eastAsia="ＭＳ 明朝" w:hAnsi="Century" w:hint="eastAsia"/>
        </w:rPr>
        <w:t>このような現状を踏まえ、我が国におけるハイパーサーミアの適切な普及と発展のためには、まず実態を正確に把握し、さらに多施設での前向きデータに基づく有効性・安全性の評価を行うことが喫緊の課題である。</w:t>
      </w:r>
    </w:p>
    <w:p w14:paraId="1E22E79D" w14:textId="77777777" w:rsidR="00A930FB" w:rsidRPr="00CD4477" w:rsidRDefault="00A930FB" w:rsidP="00EA27A6">
      <w:pPr>
        <w:ind w:leftChars="202" w:left="424"/>
        <w:rPr>
          <w:rFonts w:ascii="Century" w:eastAsia="ＭＳ 明朝" w:hAnsi="Century" w:cs="Times New Roman"/>
          <w:szCs w:val="21"/>
        </w:rPr>
      </w:pPr>
    </w:p>
    <w:p w14:paraId="6ED95DB6" w14:textId="14BE3562" w:rsidR="001F2130" w:rsidRPr="00CD4477" w:rsidRDefault="00182C8A" w:rsidP="00182C8A">
      <w:pPr>
        <w:pStyle w:val="1"/>
        <w:rPr>
          <w:rFonts w:eastAsia="ＭＳ 明朝"/>
        </w:rPr>
      </w:pPr>
      <w:r w:rsidRPr="00CD4477">
        <w:rPr>
          <w:rFonts w:eastAsia="ＭＳ 明朝" w:hint="eastAsia"/>
        </w:rPr>
        <w:lastRenderedPageBreak/>
        <w:t xml:space="preserve"> </w:t>
      </w:r>
      <w:bookmarkStart w:id="4" w:name="_Toc211093168"/>
      <w:r w:rsidRPr="00CD4477">
        <w:rPr>
          <w:rFonts w:eastAsia="ＭＳ 明朝" w:hint="eastAsia"/>
        </w:rPr>
        <w:t>目的</w:t>
      </w:r>
      <w:bookmarkEnd w:id="4"/>
    </w:p>
    <w:p w14:paraId="2FDC64FD" w14:textId="1322A9A9" w:rsidR="008802F6" w:rsidRDefault="008802F6" w:rsidP="008802F6">
      <w:pPr>
        <w:pStyle w:val="a3"/>
        <w:ind w:leftChars="202" w:left="424" w:firstLineChars="100" w:firstLine="210"/>
        <w:rPr>
          <w:rFonts w:ascii="Century" w:eastAsia="ＭＳ 明朝" w:hAnsi="Century"/>
          <w:szCs w:val="21"/>
        </w:rPr>
      </w:pPr>
      <w:r w:rsidRPr="008802F6">
        <w:rPr>
          <w:rFonts w:ascii="Century" w:eastAsia="ＭＳ 明朝" w:hAnsi="Century" w:hint="eastAsia"/>
          <w:szCs w:val="21"/>
        </w:rPr>
        <w:t>本研究の目的は以下の</w:t>
      </w:r>
      <w:r w:rsidRPr="008802F6">
        <w:rPr>
          <w:rFonts w:ascii="Century" w:eastAsia="ＭＳ 明朝" w:hAnsi="Century" w:hint="eastAsia"/>
          <w:szCs w:val="21"/>
        </w:rPr>
        <w:t>2</w:t>
      </w:r>
      <w:r w:rsidRPr="008802F6">
        <w:rPr>
          <w:rFonts w:ascii="Century" w:eastAsia="ＭＳ 明朝" w:hAnsi="Century" w:hint="eastAsia"/>
          <w:szCs w:val="21"/>
        </w:rPr>
        <w:t>点である。</w:t>
      </w:r>
    </w:p>
    <w:p w14:paraId="53146235" w14:textId="77777777" w:rsidR="008802F6" w:rsidRPr="008802F6" w:rsidRDefault="008802F6" w:rsidP="008802F6">
      <w:pPr>
        <w:pStyle w:val="a3"/>
        <w:ind w:leftChars="202" w:left="424" w:firstLineChars="100" w:firstLine="210"/>
        <w:rPr>
          <w:rFonts w:ascii="Century" w:eastAsia="ＭＳ 明朝" w:hAnsi="Century"/>
          <w:szCs w:val="21"/>
        </w:rPr>
      </w:pPr>
    </w:p>
    <w:p w14:paraId="351B0551" w14:textId="77777777" w:rsidR="008802F6" w:rsidRPr="008802F6" w:rsidRDefault="008802F6" w:rsidP="008802F6">
      <w:pPr>
        <w:pStyle w:val="a3"/>
        <w:ind w:leftChars="202" w:left="424" w:firstLineChars="100" w:firstLine="210"/>
        <w:rPr>
          <w:rFonts w:ascii="Century" w:eastAsia="ＭＳ 明朝" w:hAnsi="Century"/>
          <w:szCs w:val="21"/>
        </w:rPr>
      </w:pPr>
      <w:r w:rsidRPr="008802F6">
        <w:rPr>
          <w:rFonts w:ascii="Century" w:eastAsia="ＭＳ 明朝" w:hAnsi="Century" w:hint="eastAsia"/>
          <w:szCs w:val="21"/>
        </w:rPr>
        <w:t>（</w:t>
      </w:r>
      <w:r w:rsidRPr="008802F6">
        <w:rPr>
          <w:rFonts w:ascii="Century" w:eastAsia="ＭＳ 明朝" w:hAnsi="Century" w:hint="eastAsia"/>
          <w:szCs w:val="21"/>
        </w:rPr>
        <w:t>1</w:t>
      </w:r>
      <w:r w:rsidRPr="008802F6">
        <w:rPr>
          <w:rFonts w:ascii="Century" w:eastAsia="ＭＳ 明朝" w:hAnsi="Century" w:hint="eastAsia"/>
          <w:szCs w:val="21"/>
        </w:rPr>
        <w:t>）実態調査</w:t>
      </w:r>
    </w:p>
    <w:p w14:paraId="68A7D23C" w14:textId="77777777" w:rsidR="008802F6" w:rsidRPr="008802F6" w:rsidRDefault="008802F6" w:rsidP="008802F6">
      <w:pPr>
        <w:pStyle w:val="a3"/>
        <w:ind w:leftChars="202" w:left="424" w:firstLineChars="100" w:firstLine="210"/>
        <w:rPr>
          <w:rFonts w:ascii="Century" w:eastAsia="ＭＳ 明朝" w:hAnsi="Century"/>
          <w:szCs w:val="21"/>
        </w:rPr>
      </w:pPr>
      <w:r w:rsidRPr="008802F6">
        <w:rPr>
          <w:rFonts w:ascii="Century" w:eastAsia="ＭＳ 明朝" w:hAnsi="Century" w:hint="eastAsia"/>
          <w:szCs w:val="21"/>
        </w:rPr>
        <w:t>ハイパーサーミアの実施状況（対象疾患、実施件数、併用治療など）を多機関で前向きに登録し、我が国におけるハイパーサーミアの現状を明らかにする。</w:t>
      </w:r>
    </w:p>
    <w:p w14:paraId="09393186" w14:textId="77777777" w:rsidR="008802F6" w:rsidRPr="008802F6" w:rsidRDefault="008802F6" w:rsidP="008802F6">
      <w:pPr>
        <w:pStyle w:val="a3"/>
        <w:ind w:leftChars="202" w:left="424" w:firstLineChars="100" w:firstLine="210"/>
        <w:rPr>
          <w:rFonts w:ascii="Century" w:eastAsia="ＭＳ 明朝" w:hAnsi="Century"/>
          <w:szCs w:val="21"/>
        </w:rPr>
      </w:pPr>
      <w:r w:rsidRPr="008802F6">
        <w:rPr>
          <w:rFonts w:ascii="Century" w:eastAsia="ＭＳ 明朝" w:hAnsi="Century" w:hint="eastAsia"/>
          <w:szCs w:val="21"/>
        </w:rPr>
        <w:t>（</w:t>
      </w:r>
      <w:r w:rsidRPr="008802F6">
        <w:rPr>
          <w:rFonts w:ascii="Century" w:eastAsia="ＭＳ 明朝" w:hAnsi="Century" w:hint="eastAsia"/>
          <w:szCs w:val="21"/>
        </w:rPr>
        <w:t>2</w:t>
      </w:r>
      <w:r w:rsidRPr="008802F6">
        <w:rPr>
          <w:rFonts w:ascii="Century" w:eastAsia="ＭＳ 明朝" w:hAnsi="Century" w:hint="eastAsia"/>
          <w:szCs w:val="21"/>
        </w:rPr>
        <w:t>）有効性・安全性の評価</w:t>
      </w:r>
    </w:p>
    <w:p w14:paraId="722DA078" w14:textId="77777777" w:rsidR="008802F6" w:rsidRPr="008802F6" w:rsidRDefault="008802F6" w:rsidP="008802F6">
      <w:pPr>
        <w:pStyle w:val="a3"/>
        <w:ind w:leftChars="202" w:left="424" w:firstLineChars="100" w:firstLine="210"/>
        <w:rPr>
          <w:rFonts w:ascii="Century" w:eastAsia="ＭＳ 明朝" w:hAnsi="Century"/>
          <w:szCs w:val="21"/>
        </w:rPr>
      </w:pPr>
      <w:r w:rsidRPr="008802F6">
        <w:rPr>
          <w:rFonts w:ascii="Century" w:eastAsia="ＭＳ 明朝" w:hAnsi="Century" w:hint="eastAsia"/>
          <w:szCs w:val="21"/>
        </w:rPr>
        <w:t>登録された患者データから、治療効果、有害事象、加温実現性等を解析し、ハイパーサーミアの有効性と安全性を明らかにする。</w:t>
      </w:r>
    </w:p>
    <w:p w14:paraId="68C633D5" w14:textId="5B71FDAC" w:rsidR="00A930FB" w:rsidRDefault="008802F6" w:rsidP="008802F6">
      <w:pPr>
        <w:pStyle w:val="a3"/>
        <w:ind w:leftChars="202" w:left="424" w:firstLineChars="100" w:firstLine="210"/>
        <w:rPr>
          <w:rFonts w:ascii="Century" w:eastAsia="ＭＳ 明朝" w:hAnsi="Century"/>
          <w:szCs w:val="21"/>
        </w:rPr>
      </w:pPr>
      <w:r w:rsidRPr="008802F6">
        <w:rPr>
          <w:rFonts w:ascii="Century" w:eastAsia="ＭＳ 明朝" w:hAnsi="Century" w:hint="eastAsia"/>
          <w:szCs w:val="21"/>
        </w:rPr>
        <w:t>これらの結果は、我が国におけるハイパーサーミアの適切な普及と標準化に向けた基盤となることが期待される。</w:t>
      </w:r>
    </w:p>
    <w:p w14:paraId="324622BC" w14:textId="77777777" w:rsidR="008802F6" w:rsidRPr="006A237F" w:rsidRDefault="008802F6" w:rsidP="008802F6">
      <w:pPr>
        <w:pStyle w:val="a3"/>
        <w:ind w:leftChars="202" w:left="424" w:firstLineChars="100" w:firstLine="220"/>
        <w:rPr>
          <w:rFonts w:ascii="Century" w:eastAsia="ＭＳ 明朝" w:hAnsi="Century" w:cs="Times New Roman"/>
          <w:sz w:val="22"/>
        </w:rPr>
      </w:pPr>
    </w:p>
    <w:p w14:paraId="66B33337" w14:textId="179D1645" w:rsidR="005A14E7" w:rsidRPr="006A237F" w:rsidRDefault="005A14E7" w:rsidP="005A14E7">
      <w:pPr>
        <w:pStyle w:val="1"/>
        <w:rPr>
          <w:rFonts w:eastAsia="ＭＳ 明朝"/>
        </w:rPr>
      </w:pPr>
      <w:r w:rsidRPr="006A237F">
        <w:rPr>
          <w:rFonts w:eastAsia="ＭＳ 明朝" w:hint="eastAsia"/>
        </w:rPr>
        <w:t xml:space="preserve"> </w:t>
      </w:r>
      <w:bookmarkStart w:id="5" w:name="_Toc211093169"/>
      <w:r w:rsidRPr="006A237F">
        <w:rPr>
          <w:rFonts w:eastAsia="ＭＳ 明朝" w:hint="eastAsia"/>
        </w:rPr>
        <w:t>研究方法</w:t>
      </w:r>
      <w:bookmarkEnd w:id="5"/>
    </w:p>
    <w:p w14:paraId="1534378D" w14:textId="20162E65" w:rsidR="005A14E7" w:rsidRPr="006A237F" w:rsidRDefault="00F91E73" w:rsidP="00624DF9">
      <w:pPr>
        <w:pStyle w:val="2"/>
        <w:ind w:leftChars="67" w:left="141"/>
        <w:rPr>
          <w:rFonts w:eastAsia="ＭＳ 明朝"/>
        </w:rPr>
      </w:pPr>
      <w:r w:rsidRPr="006A237F">
        <w:rPr>
          <w:rFonts w:eastAsia="ＭＳ 明朝"/>
        </w:rPr>
        <w:t xml:space="preserve"> </w:t>
      </w:r>
      <w:bookmarkStart w:id="6" w:name="_Toc211093170"/>
      <w:r w:rsidRPr="006A237F">
        <w:rPr>
          <w:rFonts w:eastAsia="ＭＳ 明朝"/>
        </w:rPr>
        <w:t>研究デザイン</w:t>
      </w:r>
      <w:bookmarkEnd w:id="6"/>
    </w:p>
    <w:p w14:paraId="41AC9188" w14:textId="40788770" w:rsidR="002414AB" w:rsidRPr="006A237F" w:rsidRDefault="002414AB" w:rsidP="002414AB">
      <w:pPr>
        <w:ind w:leftChars="202" w:left="424" w:firstLine="1"/>
        <w:rPr>
          <w:rFonts w:ascii="Century" w:eastAsia="ＭＳ 明朝" w:hAnsi="Century"/>
          <w:szCs w:val="21"/>
        </w:rPr>
      </w:pPr>
      <w:r w:rsidRPr="006A237F">
        <w:rPr>
          <w:rFonts w:ascii="Century" w:eastAsia="ＭＳ 明朝" w:hAnsi="Century" w:hint="eastAsia"/>
          <w:szCs w:val="21"/>
        </w:rPr>
        <w:t>前向き登録研究</w:t>
      </w:r>
      <w:r w:rsidRPr="006A237F">
        <w:rPr>
          <w:rFonts w:ascii="Century" w:eastAsia="ＭＳ 明朝" w:hAnsi="Century" w:hint="eastAsia"/>
          <w:szCs w:val="21"/>
        </w:rPr>
        <w:t xml:space="preserve"> (</w:t>
      </w:r>
      <w:r w:rsidRPr="006A237F">
        <w:rPr>
          <w:rFonts w:ascii="Century" w:eastAsia="ＭＳ 明朝" w:hAnsi="Century" w:hint="eastAsia"/>
          <w:szCs w:val="21"/>
        </w:rPr>
        <w:t>非介入研究</w:t>
      </w:r>
      <w:r w:rsidRPr="006A237F">
        <w:rPr>
          <w:rFonts w:ascii="Century" w:eastAsia="ＭＳ 明朝" w:hAnsi="Century" w:hint="eastAsia"/>
          <w:szCs w:val="21"/>
        </w:rPr>
        <w:t>)</w:t>
      </w:r>
    </w:p>
    <w:p w14:paraId="46C48073" w14:textId="28F96116" w:rsidR="002414AB" w:rsidRPr="006A237F" w:rsidRDefault="002414AB" w:rsidP="002414AB">
      <w:pPr>
        <w:ind w:left="856"/>
        <w:rPr>
          <w:rFonts w:ascii="Century" w:eastAsia="ＭＳ 明朝" w:hAnsi="Century"/>
          <w:szCs w:val="21"/>
        </w:rPr>
      </w:pPr>
    </w:p>
    <w:p w14:paraId="5DFF302C" w14:textId="6B8358FA" w:rsidR="003D0343" w:rsidRPr="006A237F" w:rsidRDefault="003D0343" w:rsidP="002414AB">
      <w:pPr>
        <w:ind w:left="856"/>
        <w:rPr>
          <w:rFonts w:ascii="Century" w:eastAsia="ＭＳ 明朝" w:hAnsi="Century"/>
          <w:szCs w:val="21"/>
        </w:rPr>
      </w:pPr>
      <w:r w:rsidRPr="006A237F">
        <w:rPr>
          <w:rFonts w:ascii="Century" w:eastAsia="ＭＳ 明朝" w:hAnsi="Century"/>
          <w:noProof/>
          <w:szCs w:val="21"/>
        </w:rPr>
        <w:drawing>
          <wp:inline distT="0" distB="0" distL="0" distR="0" wp14:anchorId="6949EDC7" wp14:editId="24304993">
            <wp:extent cx="4986655" cy="1322705"/>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86655" cy="1322705"/>
                    </a:xfrm>
                    <a:prstGeom prst="rect">
                      <a:avLst/>
                    </a:prstGeom>
                    <a:noFill/>
                    <a:ln>
                      <a:noFill/>
                    </a:ln>
                  </pic:spPr>
                </pic:pic>
              </a:graphicData>
            </a:graphic>
          </wp:inline>
        </w:drawing>
      </w:r>
    </w:p>
    <w:p w14:paraId="4E0EEFBB" w14:textId="46AC06CA" w:rsidR="000C710C" w:rsidRPr="006A237F" w:rsidRDefault="00EA27A6" w:rsidP="00624DF9">
      <w:pPr>
        <w:pStyle w:val="2"/>
        <w:ind w:leftChars="67" w:left="141"/>
        <w:rPr>
          <w:rFonts w:eastAsia="ＭＳ 明朝"/>
        </w:rPr>
      </w:pPr>
      <w:bookmarkStart w:id="7" w:name="_Toc211093171"/>
      <w:r w:rsidRPr="006A237F">
        <w:rPr>
          <w:rFonts w:eastAsia="ＭＳ 明朝" w:hint="eastAsia"/>
        </w:rPr>
        <w:t>研究期間</w:t>
      </w:r>
      <w:bookmarkEnd w:id="7"/>
    </w:p>
    <w:p w14:paraId="64A6698F" w14:textId="793F603F" w:rsidR="002414AB" w:rsidRPr="006A237F" w:rsidRDefault="00320B07" w:rsidP="002414AB">
      <w:pPr>
        <w:pStyle w:val="a3"/>
        <w:widowControl/>
        <w:autoSpaceDE w:val="0"/>
        <w:autoSpaceDN w:val="0"/>
        <w:adjustRightInd w:val="0"/>
        <w:ind w:leftChars="202" w:left="424" w:firstLine="2"/>
        <w:rPr>
          <w:rFonts w:asciiTheme="minorEastAsia" w:hAnsiTheme="minorEastAsia" w:cs="Times"/>
          <w:kern w:val="0"/>
          <w:szCs w:val="21"/>
        </w:rPr>
      </w:pPr>
      <w:r w:rsidRPr="006A237F">
        <w:rPr>
          <w:rFonts w:asciiTheme="minorEastAsia" w:hAnsiTheme="minorEastAsia" w:cs="Times" w:hint="eastAsia"/>
          <w:kern w:val="0"/>
          <w:szCs w:val="21"/>
        </w:rPr>
        <w:t>研究期間</w:t>
      </w:r>
      <w:r w:rsidR="002414AB" w:rsidRPr="006A237F">
        <w:rPr>
          <w:rFonts w:asciiTheme="minorEastAsia" w:hAnsiTheme="minorEastAsia" w:cs="Times" w:hint="eastAsia"/>
          <w:kern w:val="0"/>
          <w:szCs w:val="21"/>
        </w:rPr>
        <w:t xml:space="preserve">：　</w:t>
      </w:r>
      <w:r w:rsidR="00AD5A10">
        <w:rPr>
          <w:rFonts w:asciiTheme="minorEastAsia" w:hAnsiTheme="minorEastAsia" w:cs="Times" w:hint="eastAsia"/>
          <w:kern w:val="0"/>
          <w:szCs w:val="21"/>
        </w:rPr>
        <w:t>研究承認日</w:t>
      </w:r>
      <w:r w:rsidR="002414AB" w:rsidRPr="006A237F">
        <w:rPr>
          <w:rFonts w:asciiTheme="minorEastAsia" w:hAnsiTheme="minorEastAsia" w:cs="Times" w:hint="eastAsia"/>
          <w:kern w:val="0"/>
          <w:szCs w:val="21"/>
        </w:rPr>
        <w:t>〜</w:t>
      </w:r>
      <w:r w:rsidR="002414AB" w:rsidRPr="006A237F">
        <w:rPr>
          <w:rFonts w:asciiTheme="minorEastAsia" w:hAnsiTheme="minorEastAsia" w:cs="Times"/>
          <w:kern w:val="0"/>
          <w:szCs w:val="21"/>
        </w:rPr>
        <w:t>20</w:t>
      </w:r>
      <w:r w:rsidR="00DC0A4F">
        <w:rPr>
          <w:rFonts w:asciiTheme="minorEastAsia" w:hAnsiTheme="minorEastAsia" w:cs="Times" w:hint="eastAsia"/>
          <w:kern w:val="0"/>
          <w:szCs w:val="21"/>
        </w:rPr>
        <w:t>3</w:t>
      </w:r>
      <w:r w:rsidR="00167D25">
        <w:rPr>
          <w:rFonts w:asciiTheme="minorEastAsia" w:hAnsiTheme="minorEastAsia" w:cs="Times"/>
          <w:kern w:val="0"/>
          <w:szCs w:val="21"/>
        </w:rPr>
        <w:t>5</w:t>
      </w:r>
      <w:r w:rsidR="002414AB" w:rsidRPr="006A237F">
        <w:rPr>
          <w:rFonts w:asciiTheme="minorEastAsia" w:hAnsiTheme="minorEastAsia" w:cs="Times" w:hint="eastAsia"/>
          <w:kern w:val="0"/>
          <w:szCs w:val="21"/>
        </w:rPr>
        <w:t>年</w:t>
      </w:r>
      <w:r w:rsidR="00167D25">
        <w:rPr>
          <w:rFonts w:asciiTheme="minorEastAsia" w:hAnsiTheme="minorEastAsia" w:cs="Times"/>
          <w:kern w:val="0"/>
          <w:szCs w:val="21"/>
        </w:rPr>
        <w:t>10</w:t>
      </w:r>
      <w:r w:rsidR="002414AB" w:rsidRPr="006A237F">
        <w:rPr>
          <w:rFonts w:asciiTheme="minorEastAsia" w:hAnsiTheme="minorEastAsia" w:cs="Times" w:hint="eastAsia"/>
          <w:kern w:val="0"/>
          <w:szCs w:val="21"/>
        </w:rPr>
        <w:t>月</w:t>
      </w:r>
      <w:r w:rsidR="00B25FE7" w:rsidRPr="006A237F">
        <w:rPr>
          <w:rFonts w:asciiTheme="minorEastAsia" w:hAnsiTheme="minorEastAsia" w:cs="Times"/>
          <w:kern w:val="0"/>
          <w:szCs w:val="21"/>
        </w:rPr>
        <w:t>3</w:t>
      </w:r>
      <w:r w:rsidR="00DC0A4F">
        <w:rPr>
          <w:rFonts w:asciiTheme="minorEastAsia" w:hAnsiTheme="minorEastAsia" w:cs="Times" w:hint="eastAsia"/>
          <w:kern w:val="0"/>
          <w:szCs w:val="21"/>
        </w:rPr>
        <w:t>0</w:t>
      </w:r>
      <w:r w:rsidR="002414AB" w:rsidRPr="006A237F">
        <w:rPr>
          <w:rFonts w:asciiTheme="minorEastAsia" w:hAnsiTheme="minorEastAsia" w:cs="Times" w:hint="eastAsia"/>
          <w:kern w:val="0"/>
          <w:szCs w:val="21"/>
        </w:rPr>
        <w:t>日まで</w:t>
      </w:r>
    </w:p>
    <w:p w14:paraId="689ACF58" w14:textId="7A37A57B" w:rsidR="00943E2E" w:rsidRPr="006A237F" w:rsidRDefault="002414AB" w:rsidP="002414AB">
      <w:pPr>
        <w:pStyle w:val="a3"/>
        <w:widowControl/>
        <w:autoSpaceDE w:val="0"/>
        <w:autoSpaceDN w:val="0"/>
        <w:adjustRightInd w:val="0"/>
        <w:ind w:leftChars="202" w:left="424" w:firstLine="2"/>
        <w:rPr>
          <w:rFonts w:asciiTheme="minorEastAsia" w:hAnsiTheme="minorEastAsia" w:cs="Times"/>
          <w:kern w:val="0"/>
          <w:szCs w:val="21"/>
        </w:rPr>
      </w:pPr>
      <w:r w:rsidRPr="006A237F">
        <w:rPr>
          <w:rFonts w:asciiTheme="minorEastAsia" w:hAnsiTheme="minorEastAsia" w:hint="eastAsia"/>
          <w:szCs w:val="21"/>
        </w:rPr>
        <w:t>登録期間</w:t>
      </w:r>
      <w:r w:rsidRPr="006A237F">
        <w:rPr>
          <w:rFonts w:asciiTheme="minorEastAsia" w:hAnsiTheme="minorEastAsia" w:cs="Times" w:hint="eastAsia"/>
          <w:kern w:val="0"/>
          <w:szCs w:val="21"/>
        </w:rPr>
        <w:t xml:space="preserve">：　</w:t>
      </w:r>
      <w:r w:rsidR="00AD5A10" w:rsidRPr="00AD5A10">
        <w:rPr>
          <w:rFonts w:asciiTheme="minorEastAsia" w:hAnsiTheme="minorEastAsia" w:cs="Times" w:hint="eastAsia"/>
          <w:kern w:val="0"/>
          <w:szCs w:val="21"/>
        </w:rPr>
        <w:t>研究承認日</w:t>
      </w:r>
      <w:r w:rsidRPr="006A237F">
        <w:rPr>
          <w:rFonts w:asciiTheme="minorEastAsia" w:hAnsiTheme="minorEastAsia" w:cs="Times" w:hint="eastAsia"/>
          <w:kern w:val="0"/>
          <w:szCs w:val="21"/>
        </w:rPr>
        <w:t>〜</w:t>
      </w:r>
      <w:r w:rsidRPr="006A237F">
        <w:rPr>
          <w:rFonts w:asciiTheme="minorEastAsia" w:hAnsiTheme="minorEastAsia" w:cs="Times"/>
          <w:kern w:val="0"/>
          <w:szCs w:val="21"/>
        </w:rPr>
        <w:t>20</w:t>
      </w:r>
      <w:r w:rsidR="00DC0A4F">
        <w:rPr>
          <w:rFonts w:asciiTheme="minorEastAsia" w:hAnsiTheme="minorEastAsia" w:cs="Times" w:hint="eastAsia"/>
          <w:kern w:val="0"/>
          <w:szCs w:val="21"/>
        </w:rPr>
        <w:t>30</w:t>
      </w:r>
      <w:r w:rsidRPr="006A237F">
        <w:rPr>
          <w:rFonts w:asciiTheme="minorEastAsia" w:hAnsiTheme="minorEastAsia" w:cs="Times" w:hint="eastAsia"/>
          <w:kern w:val="0"/>
          <w:szCs w:val="21"/>
        </w:rPr>
        <w:t>年</w:t>
      </w:r>
      <w:r w:rsidR="00DC0A4F">
        <w:rPr>
          <w:rFonts w:asciiTheme="minorEastAsia" w:hAnsiTheme="minorEastAsia" w:cs="Times" w:hint="eastAsia"/>
          <w:kern w:val="0"/>
          <w:szCs w:val="21"/>
        </w:rPr>
        <w:t>6</w:t>
      </w:r>
      <w:r w:rsidRPr="006A237F">
        <w:rPr>
          <w:rFonts w:asciiTheme="minorEastAsia" w:hAnsiTheme="minorEastAsia" w:cs="Times" w:hint="eastAsia"/>
          <w:kern w:val="0"/>
          <w:szCs w:val="21"/>
        </w:rPr>
        <w:t>月</w:t>
      </w:r>
      <w:r w:rsidR="00B25FE7" w:rsidRPr="006A237F">
        <w:rPr>
          <w:rFonts w:asciiTheme="minorEastAsia" w:hAnsiTheme="minorEastAsia" w:cs="Times"/>
          <w:kern w:val="0"/>
          <w:szCs w:val="21"/>
        </w:rPr>
        <w:t>30</w:t>
      </w:r>
      <w:r w:rsidRPr="006A237F">
        <w:rPr>
          <w:rFonts w:asciiTheme="minorEastAsia" w:hAnsiTheme="minorEastAsia" w:cs="Times" w:hint="eastAsia"/>
          <w:kern w:val="0"/>
          <w:szCs w:val="21"/>
        </w:rPr>
        <w:t>日まで</w:t>
      </w:r>
      <w:r w:rsidR="00B25FE7" w:rsidRPr="006A237F">
        <w:rPr>
          <w:rFonts w:asciiTheme="minorEastAsia" w:hAnsiTheme="minorEastAsia" w:cs="Times" w:hint="eastAsia"/>
          <w:kern w:val="0"/>
          <w:szCs w:val="21"/>
        </w:rPr>
        <w:t xml:space="preserve"> </w:t>
      </w:r>
    </w:p>
    <w:p w14:paraId="43099571" w14:textId="4622A2DE" w:rsidR="002F03CF" w:rsidRPr="00747CEF" w:rsidRDefault="002F03CF" w:rsidP="002414AB">
      <w:pPr>
        <w:pStyle w:val="a3"/>
        <w:widowControl/>
        <w:autoSpaceDE w:val="0"/>
        <w:autoSpaceDN w:val="0"/>
        <w:adjustRightInd w:val="0"/>
        <w:ind w:leftChars="202" w:left="424" w:firstLine="2"/>
        <w:rPr>
          <w:rFonts w:asciiTheme="minorEastAsia" w:hAnsiTheme="minorEastAsia" w:cs="Times"/>
          <w:kern w:val="0"/>
          <w:szCs w:val="21"/>
        </w:rPr>
      </w:pPr>
      <w:r w:rsidRPr="00747CEF">
        <w:rPr>
          <w:rFonts w:asciiTheme="minorEastAsia" w:hAnsiTheme="minorEastAsia" w:cs="Times"/>
          <w:kern w:val="0"/>
          <w:szCs w:val="21"/>
        </w:rPr>
        <w:t>観察期間</w:t>
      </w:r>
      <w:r w:rsidRPr="00747CEF">
        <w:rPr>
          <w:rFonts w:asciiTheme="minorEastAsia" w:hAnsiTheme="minorEastAsia" w:cs="Times" w:hint="eastAsia"/>
          <w:kern w:val="0"/>
          <w:szCs w:val="21"/>
        </w:rPr>
        <w:t xml:space="preserve">：　</w:t>
      </w:r>
      <w:r w:rsidR="00AD5A10" w:rsidRPr="00AD5A10">
        <w:rPr>
          <w:rFonts w:asciiTheme="minorEastAsia" w:hAnsiTheme="minorEastAsia" w:cs="Times" w:hint="eastAsia"/>
          <w:kern w:val="0"/>
          <w:szCs w:val="21"/>
        </w:rPr>
        <w:t>研究承認日</w:t>
      </w:r>
      <w:r w:rsidRPr="00747CEF">
        <w:rPr>
          <w:rFonts w:asciiTheme="minorEastAsia" w:hAnsiTheme="minorEastAsia" w:cs="Times" w:hint="eastAsia"/>
          <w:kern w:val="0"/>
          <w:szCs w:val="21"/>
        </w:rPr>
        <w:t>〜</w:t>
      </w:r>
      <w:r w:rsidR="006E6665" w:rsidRPr="00747CEF">
        <w:rPr>
          <w:rFonts w:asciiTheme="minorEastAsia" w:hAnsiTheme="minorEastAsia" w:cs="Times"/>
          <w:kern w:val="0"/>
          <w:szCs w:val="21"/>
        </w:rPr>
        <w:t>20</w:t>
      </w:r>
      <w:r w:rsidR="003863AB">
        <w:rPr>
          <w:rFonts w:asciiTheme="minorEastAsia" w:hAnsiTheme="minorEastAsia" w:cs="Times"/>
          <w:kern w:val="0"/>
          <w:szCs w:val="21"/>
        </w:rPr>
        <w:t>3</w:t>
      </w:r>
      <w:r w:rsidR="00167D25">
        <w:rPr>
          <w:rFonts w:asciiTheme="minorEastAsia" w:hAnsiTheme="minorEastAsia" w:cs="Times"/>
          <w:kern w:val="0"/>
          <w:szCs w:val="21"/>
        </w:rPr>
        <w:t>5</w:t>
      </w:r>
      <w:r w:rsidRPr="00747CEF">
        <w:rPr>
          <w:rFonts w:asciiTheme="minorEastAsia" w:hAnsiTheme="minorEastAsia" w:cs="Times" w:hint="eastAsia"/>
          <w:kern w:val="0"/>
          <w:szCs w:val="21"/>
        </w:rPr>
        <w:t>年</w:t>
      </w:r>
      <w:r w:rsidR="00167D25">
        <w:rPr>
          <w:rFonts w:asciiTheme="minorEastAsia" w:hAnsiTheme="minorEastAsia" w:cs="Times"/>
          <w:kern w:val="0"/>
          <w:szCs w:val="21"/>
        </w:rPr>
        <w:t>10</w:t>
      </w:r>
      <w:r w:rsidRPr="00747CEF">
        <w:rPr>
          <w:rFonts w:asciiTheme="minorEastAsia" w:hAnsiTheme="minorEastAsia" w:cs="Times" w:hint="eastAsia"/>
          <w:kern w:val="0"/>
          <w:szCs w:val="21"/>
        </w:rPr>
        <w:t>月</w:t>
      </w:r>
      <w:r w:rsidRPr="00747CEF">
        <w:rPr>
          <w:rFonts w:asciiTheme="minorEastAsia" w:hAnsiTheme="minorEastAsia" w:cs="Times"/>
          <w:kern w:val="0"/>
          <w:szCs w:val="21"/>
        </w:rPr>
        <w:t>30</w:t>
      </w:r>
      <w:r w:rsidRPr="00747CEF">
        <w:rPr>
          <w:rFonts w:asciiTheme="minorEastAsia" w:hAnsiTheme="minorEastAsia" w:cs="Times" w:hint="eastAsia"/>
          <w:kern w:val="0"/>
          <w:szCs w:val="21"/>
        </w:rPr>
        <w:t>日まで</w:t>
      </w:r>
    </w:p>
    <w:p w14:paraId="6F6A8F01" w14:textId="77777777" w:rsidR="005F48AF" w:rsidRPr="00747CEF" w:rsidRDefault="005F48AF">
      <w:pPr>
        <w:rPr>
          <w:rFonts w:ascii="Century" w:eastAsia="ＭＳ 明朝" w:hAnsi="Century" w:cs="Times New Roman"/>
          <w:color w:val="000000" w:themeColor="text1"/>
          <w:sz w:val="22"/>
        </w:rPr>
      </w:pPr>
    </w:p>
    <w:p w14:paraId="5A706729" w14:textId="04BB5A91" w:rsidR="00A35AC4" w:rsidRPr="00747CEF" w:rsidRDefault="00A35AC4" w:rsidP="00624DF9">
      <w:pPr>
        <w:pStyle w:val="2"/>
        <w:ind w:leftChars="67" w:left="141"/>
        <w:rPr>
          <w:rFonts w:eastAsia="ＭＳ 明朝"/>
          <w:color w:val="000000" w:themeColor="text1"/>
        </w:rPr>
      </w:pPr>
      <w:r w:rsidRPr="00747CEF">
        <w:rPr>
          <w:rFonts w:eastAsia="ＭＳ 明朝"/>
          <w:color w:val="000000" w:themeColor="text1"/>
        </w:rPr>
        <w:t xml:space="preserve"> </w:t>
      </w:r>
      <w:bookmarkStart w:id="8" w:name="_Toc211093172"/>
      <w:r w:rsidRPr="00747CEF">
        <w:rPr>
          <w:rFonts w:eastAsia="ＭＳ 明朝"/>
          <w:color w:val="000000" w:themeColor="text1"/>
        </w:rPr>
        <w:t>研究</w:t>
      </w:r>
      <w:r w:rsidR="00335EA3" w:rsidRPr="00747CEF">
        <w:rPr>
          <w:rFonts w:eastAsia="ＭＳ 明朝"/>
          <w:color w:val="000000" w:themeColor="text1"/>
        </w:rPr>
        <w:t>対象者</w:t>
      </w:r>
      <w:bookmarkEnd w:id="8"/>
    </w:p>
    <w:p w14:paraId="7D76ECC8" w14:textId="4559D4C5" w:rsidR="00A46839" w:rsidRPr="00747CEF" w:rsidRDefault="002414AB" w:rsidP="000C6C8F">
      <w:pPr>
        <w:ind w:leftChars="202" w:left="424" w:firstLineChars="100" w:firstLine="210"/>
        <w:rPr>
          <w:rFonts w:ascii="Century" w:eastAsia="ＭＳ 明朝" w:hAnsi="Century" w:cs="Times New Roman"/>
          <w:color w:val="000000" w:themeColor="text1"/>
          <w:szCs w:val="21"/>
        </w:rPr>
      </w:pPr>
      <w:r w:rsidRPr="00747CEF">
        <w:rPr>
          <w:rFonts w:ascii="Century" w:eastAsia="ＭＳ 明朝" w:hAnsi="Century" w:cs="Times New Roman"/>
          <w:color w:val="000000" w:themeColor="text1"/>
          <w:szCs w:val="21"/>
        </w:rPr>
        <w:t>本</w:t>
      </w:r>
      <w:r w:rsidRPr="00747CEF">
        <w:rPr>
          <w:rFonts w:ascii="Century" w:eastAsia="ＭＳ 明朝" w:hAnsi="Century" w:cs="Times New Roman" w:hint="eastAsia"/>
          <w:color w:val="000000" w:themeColor="text1"/>
          <w:szCs w:val="21"/>
        </w:rPr>
        <w:t>研究に参加する病院に</w:t>
      </w:r>
      <w:r w:rsidR="00335EA3" w:rsidRPr="00747CEF">
        <w:rPr>
          <w:rFonts w:ascii="Century" w:eastAsia="ＭＳ 明朝" w:hAnsi="Century" w:cs="Times New Roman" w:hint="eastAsia"/>
          <w:color w:val="000000" w:themeColor="text1"/>
          <w:szCs w:val="21"/>
        </w:rPr>
        <w:t>受診</w:t>
      </w:r>
      <w:r w:rsidR="00742E7B" w:rsidRPr="00747CEF">
        <w:rPr>
          <w:rFonts w:ascii="Century" w:eastAsia="ＭＳ 明朝" w:hAnsi="Century" w:cs="Times New Roman" w:hint="eastAsia"/>
          <w:color w:val="000000" w:themeColor="text1"/>
          <w:szCs w:val="21"/>
        </w:rPr>
        <w:t>する</w:t>
      </w:r>
      <w:r w:rsidR="00335EA3" w:rsidRPr="00747CEF">
        <w:rPr>
          <w:rFonts w:ascii="Century" w:eastAsia="ＭＳ 明朝" w:hAnsi="Century" w:cs="Times New Roman" w:hint="eastAsia"/>
          <w:color w:val="000000" w:themeColor="text1"/>
          <w:szCs w:val="21"/>
        </w:rPr>
        <w:t>患者のうち、以下の適格基準をすべて満たし、除外基準のいずれにも該当しない患者を研究対象者とする</w:t>
      </w:r>
      <w:r w:rsidR="00B25FE7" w:rsidRPr="00747CEF">
        <w:rPr>
          <w:rFonts w:ascii="Century" w:eastAsia="ＭＳ 明朝" w:hAnsi="Century" w:cs="Times New Roman" w:hint="eastAsia"/>
          <w:color w:val="000000" w:themeColor="text1"/>
          <w:szCs w:val="21"/>
        </w:rPr>
        <w:t>。</w:t>
      </w:r>
      <w:r w:rsidR="00B150A3" w:rsidRPr="00747CEF">
        <w:rPr>
          <w:rFonts w:ascii="Century" w:eastAsia="ＭＳ 明朝" w:hAnsi="Century" w:cs="Times New Roman" w:hint="eastAsia"/>
          <w:color w:val="000000" w:themeColor="text1"/>
          <w:szCs w:val="21"/>
        </w:rPr>
        <w:t xml:space="preserve"> </w:t>
      </w:r>
    </w:p>
    <w:p w14:paraId="06885733" w14:textId="4E37F306" w:rsidR="00666B44" w:rsidRPr="00747CEF" w:rsidRDefault="00666B44" w:rsidP="00A46839">
      <w:pPr>
        <w:ind w:leftChars="202" w:left="424"/>
        <w:rPr>
          <w:rFonts w:ascii="Century" w:eastAsia="ＭＳ 明朝" w:hAnsi="Century" w:cs="Times New Roman"/>
          <w:color w:val="000000" w:themeColor="text1"/>
          <w:sz w:val="22"/>
        </w:rPr>
      </w:pPr>
    </w:p>
    <w:p w14:paraId="5101E6BD" w14:textId="48FBCEAE" w:rsidR="00921520" w:rsidRDefault="00921520" w:rsidP="00921520">
      <w:pPr>
        <w:pStyle w:val="3"/>
        <w:ind w:leftChars="68" w:left="840" w:hangingChars="332" w:hanging="697"/>
        <w:rPr>
          <w:color w:val="000000" w:themeColor="text1"/>
        </w:rPr>
      </w:pPr>
      <w:bookmarkStart w:id="9" w:name="_Toc211093173"/>
      <w:r w:rsidRPr="00921520">
        <w:rPr>
          <w:rFonts w:hint="eastAsia"/>
          <w:color w:val="000000" w:themeColor="text1"/>
        </w:rPr>
        <w:t>適格基準</w:t>
      </w:r>
      <w:bookmarkEnd w:id="9"/>
    </w:p>
    <w:p w14:paraId="015964D6" w14:textId="48050D6D" w:rsidR="009724BB" w:rsidRDefault="00921520" w:rsidP="00921520">
      <w:r>
        <w:rPr>
          <w:rFonts w:hint="eastAsia"/>
        </w:rPr>
        <w:t xml:space="preserve">　　　</w:t>
      </w:r>
      <w:r w:rsidR="009724BB" w:rsidRPr="009724BB">
        <w:rPr>
          <w:rFonts w:hint="eastAsia"/>
        </w:rPr>
        <w:t>研究実施承認日から</w:t>
      </w:r>
      <w:r w:rsidR="009724BB" w:rsidRPr="009724BB">
        <w:rPr>
          <w:rFonts w:hint="eastAsia"/>
        </w:rPr>
        <w:t>2030</w:t>
      </w:r>
      <w:r w:rsidR="009724BB" w:rsidRPr="009724BB">
        <w:rPr>
          <w:rFonts w:hint="eastAsia"/>
        </w:rPr>
        <w:t>年</w:t>
      </w:r>
      <w:r w:rsidR="003C2026">
        <w:t>6</w:t>
      </w:r>
      <w:r w:rsidR="009724BB" w:rsidRPr="009724BB">
        <w:rPr>
          <w:rFonts w:hint="eastAsia"/>
        </w:rPr>
        <w:t>月までに</w:t>
      </w:r>
      <w:r>
        <w:rPr>
          <w:rFonts w:hint="eastAsia"/>
        </w:rPr>
        <w:t>ハイパーサーミアの適応があり治療説明を</w:t>
      </w:r>
    </w:p>
    <w:p w14:paraId="3502F0B6" w14:textId="4EC1F178" w:rsidR="00921520" w:rsidRDefault="00921520" w:rsidP="009724BB">
      <w:pPr>
        <w:ind w:firstLine="630"/>
      </w:pPr>
      <w:r>
        <w:rPr>
          <w:rFonts w:hint="eastAsia"/>
        </w:rPr>
        <w:t>受けた悪性腫瘍患者</w:t>
      </w:r>
    </w:p>
    <w:p w14:paraId="2D64C203" w14:textId="77777777" w:rsidR="00167D25" w:rsidRDefault="00167D25" w:rsidP="00921520">
      <w:pPr>
        <w:ind w:firstLineChars="300" w:firstLine="630"/>
      </w:pPr>
      <w:r w:rsidRPr="00167D25">
        <w:rPr>
          <w:rFonts w:hint="eastAsia"/>
        </w:rPr>
        <w:t>ハイパーサーミアの治療適応があると判断され、治療説明を受けた時点で登録する。</w:t>
      </w:r>
    </w:p>
    <w:p w14:paraId="26EC32BB" w14:textId="0D73C54D" w:rsidR="00921520" w:rsidRDefault="00167D25" w:rsidP="00921520">
      <w:pPr>
        <w:ind w:firstLineChars="300" w:firstLine="630"/>
      </w:pPr>
      <w:r w:rsidRPr="00167D25">
        <w:rPr>
          <w:rFonts w:hint="eastAsia"/>
        </w:rPr>
        <w:t>その後の治療実施の有無は問わない</w:t>
      </w:r>
      <w:r w:rsidR="00921520">
        <w:rPr>
          <w:rFonts w:hint="eastAsia"/>
        </w:rPr>
        <w:t>。</w:t>
      </w:r>
    </w:p>
    <w:p w14:paraId="367D6528" w14:textId="77777777" w:rsidR="00167D25" w:rsidRPr="00921520" w:rsidRDefault="00167D25" w:rsidP="00921520">
      <w:pPr>
        <w:ind w:firstLineChars="300" w:firstLine="630"/>
      </w:pPr>
    </w:p>
    <w:p w14:paraId="4FB2A4EC" w14:textId="0AA4C761" w:rsidR="00D555DD" w:rsidRPr="00921520" w:rsidRDefault="00666B44" w:rsidP="00921520">
      <w:pPr>
        <w:pStyle w:val="3"/>
        <w:ind w:leftChars="68" w:left="840" w:hangingChars="332" w:hanging="697"/>
        <w:rPr>
          <w:color w:val="000000" w:themeColor="text1"/>
        </w:rPr>
      </w:pPr>
      <w:r w:rsidRPr="00747CEF">
        <w:rPr>
          <w:color w:val="000000" w:themeColor="text1"/>
        </w:rPr>
        <w:lastRenderedPageBreak/>
        <w:t xml:space="preserve"> </w:t>
      </w:r>
      <w:bookmarkStart w:id="10" w:name="_Toc211093174"/>
      <w:r w:rsidR="00082687" w:rsidRPr="006A237F">
        <w:t>除外基準</w:t>
      </w:r>
      <w:bookmarkEnd w:id="10"/>
    </w:p>
    <w:p w14:paraId="635831C1" w14:textId="36B3243E" w:rsidR="00BE4404" w:rsidRDefault="00367A86" w:rsidP="00921520">
      <w:pPr>
        <w:ind w:firstLineChars="300" w:firstLine="660"/>
        <w:rPr>
          <w:rFonts w:ascii="Century" w:eastAsia="ＭＳ 明朝" w:hAnsi="Century" w:cs="Times New Roman"/>
          <w:sz w:val="22"/>
        </w:rPr>
      </w:pPr>
      <w:r w:rsidRPr="00921520">
        <w:rPr>
          <w:rFonts w:ascii="Century" w:eastAsia="ＭＳ 明朝" w:hAnsi="Century" w:cs="Times New Roman" w:hint="eastAsia"/>
          <w:sz w:val="22"/>
        </w:rPr>
        <w:t>非悪性腫瘍患者</w:t>
      </w:r>
    </w:p>
    <w:p w14:paraId="26B77BBC" w14:textId="5628A86C" w:rsidR="00167D25" w:rsidRPr="00167D25" w:rsidRDefault="00167D25" w:rsidP="00167D25">
      <w:pPr>
        <w:ind w:firstLineChars="300" w:firstLine="660"/>
        <w:rPr>
          <w:rFonts w:ascii="Century" w:eastAsia="ＭＳ 明朝" w:hAnsi="Century" w:cs="Times New Roman"/>
          <w:sz w:val="22"/>
        </w:rPr>
      </w:pPr>
      <w:r w:rsidRPr="00167D25">
        <w:rPr>
          <w:rFonts w:ascii="Century" w:eastAsia="ＭＳ 明朝" w:hAnsi="Century" w:cs="Times New Roman" w:hint="eastAsia"/>
          <w:sz w:val="22"/>
        </w:rPr>
        <w:t>オプトアウト</w:t>
      </w:r>
      <w:r w:rsidR="003C2026">
        <w:rPr>
          <w:rFonts w:ascii="Century" w:eastAsia="ＭＳ 明朝" w:hAnsi="Century" w:cs="Times New Roman" w:hint="eastAsia"/>
          <w:sz w:val="22"/>
        </w:rPr>
        <w:t>により研究の不参加を</w:t>
      </w:r>
      <w:r w:rsidRPr="00167D25">
        <w:rPr>
          <w:rFonts w:ascii="Century" w:eastAsia="ＭＳ 明朝" w:hAnsi="Century" w:cs="Times New Roman" w:hint="eastAsia"/>
          <w:sz w:val="22"/>
        </w:rPr>
        <w:t>表明した患者</w:t>
      </w:r>
    </w:p>
    <w:p w14:paraId="39BB1A27" w14:textId="2D68F7AB" w:rsidR="00167D25" w:rsidRPr="00921520" w:rsidRDefault="00167D25" w:rsidP="00167D25">
      <w:pPr>
        <w:ind w:firstLineChars="300" w:firstLine="660"/>
        <w:rPr>
          <w:rFonts w:ascii="Century" w:eastAsia="ＭＳ 明朝" w:hAnsi="Century" w:cs="Times New Roman"/>
          <w:sz w:val="22"/>
        </w:rPr>
      </w:pPr>
      <w:r w:rsidRPr="00167D25">
        <w:rPr>
          <w:rFonts w:ascii="Century" w:eastAsia="ＭＳ 明朝" w:hAnsi="Century" w:cs="Times New Roman" w:hint="eastAsia"/>
          <w:sz w:val="22"/>
        </w:rPr>
        <w:t>その他、研究責任者が不適格と判断した患者</w:t>
      </w:r>
    </w:p>
    <w:p w14:paraId="69957E64" w14:textId="77777777" w:rsidR="00984E1A" w:rsidRPr="006A237F" w:rsidRDefault="00984E1A" w:rsidP="00BE4404">
      <w:pPr>
        <w:pStyle w:val="a3"/>
        <w:ind w:leftChars="0" w:left="851"/>
        <w:rPr>
          <w:rFonts w:ascii="Century" w:eastAsia="ＭＳ 明朝" w:hAnsi="Century" w:cs="Times New Roman"/>
          <w:sz w:val="22"/>
        </w:rPr>
      </w:pPr>
    </w:p>
    <w:p w14:paraId="16C481A0" w14:textId="77777777" w:rsidR="00BE4404" w:rsidRPr="006A237F" w:rsidRDefault="00BE4404" w:rsidP="00BE4404">
      <w:pPr>
        <w:pStyle w:val="3"/>
        <w:ind w:leftChars="68" w:left="840" w:hangingChars="332" w:hanging="697"/>
      </w:pPr>
      <w:bookmarkStart w:id="11" w:name="_Toc211093175"/>
      <w:r w:rsidRPr="006A237F">
        <w:t>評価項目</w:t>
      </w:r>
      <w:bookmarkEnd w:id="11"/>
    </w:p>
    <w:p w14:paraId="36E5E790" w14:textId="0CA6ACE6" w:rsidR="00BE4404" w:rsidRPr="00174BA5" w:rsidRDefault="00BE4404" w:rsidP="00BE4404">
      <w:pPr>
        <w:pStyle w:val="a3"/>
        <w:numPr>
          <w:ilvl w:val="0"/>
          <w:numId w:val="76"/>
        </w:numPr>
        <w:ind w:leftChars="0"/>
        <w:rPr>
          <w:rFonts w:ascii="Century" w:eastAsia="ＭＳ 明朝" w:hAnsi="Century" w:cs="Times New Roman"/>
          <w:kern w:val="0"/>
          <w:szCs w:val="21"/>
        </w:rPr>
      </w:pPr>
      <w:r w:rsidRPr="00174BA5">
        <w:rPr>
          <w:rFonts w:ascii="Century" w:eastAsia="ＭＳ 明朝" w:hAnsi="Century" w:cs="Times New Roman" w:hint="eastAsia"/>
          <w:kern w:val="0"/>
          <w:szCs w:val="21"/>
        </w:rPr>
        <w:t>主要評価項目（プライマリーエンドポイント）：</w:t>
      </w:r>
      <w:r w:rsidR="00CC5653">
        <w:rPr>
          <w:rFonts w:ascii="Century" w:eastAsia="ＭＳ 明朝" w:hAnsi="Century" w:cs="Times New Roman" w:hint="eastAsia"/>
          <w:kern w:val="0"/>
          <w:szCs w:val="21"/>
        </w:rPr>
        <w:t xml:space="preserve"> </w:t>
      </w:r>
      <w:r w:rsidR="00CC5653" w:rsidRPr="00174BA5">
        <w:rPr>
          <w:rFonts w:ascii="Century" w:eastAsia="ＭＳ 明朝" w:hAnsi="Century" w:cs="Times New Roman" w:hint="eastAsia"/>
          <w:szCs w:val="21"/>
        </w:rPr>
        <w:t>全生存期間</w:t>
      </w:r>
    </w:p>
    <w:p w14:paraId="0BAD880F" w14:textId="56009018" w:rsidR="00BE4404" w:rsidRPr="00174BA5" w:rsidRDefault="00BE4404" w:rsidP="00BE4404">
      <w:pPr>
        <w:pStyle w:val="a3"/>
        <w:numPr>
          <w:ilvl w:val="0"/>
          <w:numId w:val="76"/>
        </w:numPr>
        <w:ind w:leftChars="0"/>
        <w:jc w:val="left"/>
        <w:rPr>
          <w:rFonts w:ascii="Century" w:eastAsia="ＭＳ 明朝" w:hAnsi="Century" w:cs="Times New Roman"/>
          <w:kern w:val="0"/>
          <w:szCs w:val="21"/>
        </w:rPr>
      </w:pPr>
      <w:r w:rsidRPr="00174BA5">
        <w:rPr>
          <w:rFonts w:ascii="Century" w:eastAsia="ＭＳ 明朝" w:hAnsi="Century" w:cs="Times New Roman" w:hint="eastAsia"/>
          <w:szCs w:val="21"/>
        </w:rPr>
        <w:t>副次評価項目（セカンダリーエンドポイント）</w:t>
      </w:r>
      <w:r w:rsidR="00CC5653">
        <w:rPr>
          <w:rFonts w:ascii="Century" w:eastAsia="ＭＳ 明朝" w:hAnsi="Century" w:cs="Times New Roman" w:hint="eastAsia"/>
          <w:szCs w:val="21"/>
        </w:rPr>
        <w:t>：</w:t>
      </w:r>
      <w:r w:rsidR="00101809">
        <w:rPr>
          <w:rFonts w:ascii="Century" w:eastAsia="ＭＳ 明朝" w:hAnsi="Century" w:cs="Times New Roman" w:hint="eastAsia"/>
          <w:szCs w:val="21"/>
        </w:rPr>
        <w:t xml:space="preserve">  </w:t>
      </w:r>
      <w:r w:rsidR="00E2358B">
        <w:rPr>
          <w:rFonts w:ascii="Century" w:eastAsia="ＭＳ 明朝" w:hAnsi="Century" w:cs="Times New Roman" w:hint="eastAsia"/>
          <w:szCs w:val="21"/>
        </w:rPr>
        <w:t>治療の実施</w:t>
      </w:r>
      <w:r w:rsidR="008802F6">
        <w:rPr>
          <w:rFonts w:ascii="Century" w:eastAsia="ＭＳ 明朝" w:hAnsi="Century" w:cs="Times New Roman" w:hint="eastAsia"/>
          <w:szCs w:val="21"/>
        </w:rPr>
        <w:t>状況</w:t>
      </w:r>
      <w:r w:rsidR="00E2358B">
        <w:rPr>
          <w:rFonts w:ascii="Century" w:eastAsia="ＭＳ 明朝" w:hAnsi="Century" w:cs="Times New Roman" w:hint="eastAsia"/>
          <w:szCs w:val="21"/>
        </w:rPr>
        <w:t>、</w:t>
      </w:r>
      <w:r w:rsidR="00CC5653">
        <w:rPr>
          <w:rFonts w:ascii="Century" w:eastAsia="ＭＳ 明朝" w:hAnsi="Century" w:cs="Times New Roman" w:hint="eastAsia"/>
          <w:szCs w:val="21"/>
        </w:rPr>
        <w:t>非増悪生存期間</w:t>
      </w:r>
      <w:r w:rsidR="003863AB">
        <w:rPr>
          <w:rFonts w:ascii="Century" w:eastAsia="ＭＳ 明朝" w:hAnsi="Century" w:cs="Times New Roman" w:hint="eastAsia"/>
          <w:szCs w:val="21"/>
        </w:rPr>
        <w:t>、</w:t>
      </w:r>
      <w:r w:rsidR="003863AB" w:rsidRPr="003863AB">
        <w:rPr>
          <w:rFonts w:ascii="Century" w:eastAsia="ＭＳ 明朝" w:hAnsi="Century" w:cs="Times New Roman" w:hint="eastAsia"/>
          <w:szCs w:val="21"/>
        </w:rPr>
        <w:t>有害事象発生割合</w:t>
      </w:r>
    </w:p>
    <w:p w14:paraId="76D56AA7" w14:textId="0B71C5E6" w:rsidR="00571E9C" w:rsidRPr="006A237F" w:rsidRDefault="004667D8" w:rsidP="004667D8">
      <w:pPr>
        <w:tabs>
          <w:tab w:val="left" w:pos="6645"/>
        </w:tabs>
        <w:rPr>
          <w:rFonts w:asciiTheme="minorEastAsia" w:hAnsiTheme="minorEastAsia" w:cs="Times New Roman"/>
          <w:szCs w:val="21"/>
        </w:rPr>
      </w:pPr>
      <w:r>
        <w:rPr>
          <w:rFonts w:asciiTheme="minorEastAsia" w:hAnsiTheme="minorEastAsia" w:cs="Times New Roman"/>
          <w:szCs w:val="21"/>
        </w:rPr>
        <w:tab/>
      </w:r>
    </w:p>
    <w:p w14:paraId="7FB06226" w14:textId="0D55C47D" w:rsidR="00E97343" w:rsidRPr="006A237F" w:rsidRDefault="00E97343" w:rsidP="00624DF9">
      <w:pPr>
        <w:pStyle w:val="2"/>
        <w:ind w:leftChars="67" w:left="141"/>
        <w:rPr>
          <w:rFonts w:eastAsia="ＭＳ 明朝"/>
          <w:szCs w:val="24"/>
        </w:rPr>
      </w:pPr>
      <w:r w:rsidRPr="006A237F">
        <w:rPr>
          <w:rFonts w:eastAsia="ＭＳ 明朝"/>
          <w:szCs w:val="24"/>
        </w:rPr>
        <w:t xml:space="preserve"> </w:t>
      </w:r>
      <w:bookmarkStart w:id="12" w:name="_Toc211093176"/>
      <w:r w:rsidRPr="006A237F">
        <w:rPr>
          <w:rFonts w:eastAsia="ＭＳ 明朝" w:hint="eastAsia"/>
          <w:szCs w:val="24"/>
        </w:rPr>
        <w:t>目標登録者数</w:t>
      </w:r>
      <w:bookmarkEnd w:id="12"/>
    </w:p>
    <w:p w14:paraId="74A6BAEF" w14:textId="2FFBF54A" w:rsidR="004C70A6" w:rsidRPr="006A237F" w:rsidRDefault="0027266C" w:rsidP="002319D5">
      <w:pPr>
        <w:ind w:leftChars="337" w:left="708" w:firstLine="1"/>
        <w:rPr>
          <w:rFonts w:ascii="Century" w:eastAsia="ＭＳ 明朝" w:hAnsi="Century" w:cs="Times New Roman"/>
          <w:szCs w:val="21"/>
        </w:rPr>
      </w:pPr>
      <w:r>
        <w:rPr>
          <w:rFonts w:ascii="Century" w:eastAsia="ＭＳ 明朝" w:hAnsi="Century" w:cs="Times New Roman" w:hint="eastAsia"/>
          <w:szCs w:val="21"/>
        </w:rPr>
        <w:t>年間</w:t>
      </w:r>
      <w:r>
        <w:rPr>
          <w:rFonts w:ascii="Century" w:eastAsia="ＭＳ 明朝" w:hAnsi="Century" w:cs="Times New Roman" w:hint="eastAsia"/>
          <w:szCs w:val="21"/>
        </w:rPr>
        <w:t>1</w:t>
      </w:r>
      <w:r>
        <w:rPr>
          <w:rFonts w:ascii="Century" w:eastAsia="ＭＳ 明朝" w:hAnsi="Century" w:cs="Times New Roman" w:hint="eastAsia"/>
          <w:szCs w:val="21"/>
        </w:rPr>
        <w:t>万</w:t>
      </w:r>
      <w:r w:rsidR="004C70A6" w:rsidRPr="006A237F">
        <w:rPr>
          <w:rFonts w:ascii="Century" w:eastAsia="ＭＳ 明朝" w:hAnsi="Century" w:cs="Times New Roman" w:hint="eastAsia"/>
          <w:szCs w:val="21"/>
        </w:rPr>
        <w:t>例</w:t>
      </w:r>
    </w:p>
    <w:p w14:paraId="439B6050" w14:textId="42CB498F" w:rsidR="00FA1E4E" w:rsidRPr="006A237F" w:rsidRDefault="00011C59" w:rsidP="005E7D4C">
      <w:pPr>
        <w:ind w:leftChars="337" w:left="708" w:firstLineChars="100" w:firstLine="210"/>
        <w:rPr>
          <w:rFonts w:ascii="Century" w:eastAsia="ＭＳ 明朝" w:hAnsi="Century" w:cs="Times New Roman"/>
          <w:szCs w:val="21"/>
        </w:rPr>
      </w:pPr>
      <w:r>
        <w:rPr>
          <w:rFonts w:ascii="Century" w:eastAsia="ＭＳ 明朝" w:hAnsi="Century" w:cs="Times New Roman" w:hint="eastAsia"/>
          <w:szCs w:val="21"/>
        </w:rPr>
        <w:t>日本</w:t>
      </w:r>
      <w:r w:rsidR="004C70A6" w:rsidRPr="006A237F">
        <w:rPr>
          <w:rFonts w:ascii="Century" w:eastAsia="ＭＳ 明朝" w:hAnsi="Century" w:cs="Times New Roman" w:hint="eastAsia"/>
          <w:szCs w:val="21"/>
        </w:rPr>
        <w:t>ハイパーサーミア</w:t>
      </w:r>
      <w:r>
        <w:rPr>
          <w:rFonts w:ascii="Century" w:eastAsia="ＭＳ 明朝" w:hAnsi="Century" w:cs="Times New Roman" w:hint="eastAsia"/>
          <w:szCs w:val="21"/>
        </w:rPr>
        <w:t>学会加入施設で</w:t>
      </w:r>
      <w:r w:rsidR="00E2358B">
        <w:rPr>
          <w:rFonts w:ascii="Century" w:eastAsia="ＭＳ 明朝" w:hAnsi="Century" w:cs="Times New Roman" w:hint="eastAsia"/>
          <w:szCs w:val="21"/>
        </w:rPr>
        <w:t>ある</w:t>
      </w:r>
      <w:r w:rsidR="004C70A6" w:rsidRPr="006A237F">
        <w:rPr>
          <w:rFonts w:ascii="Century" w:eastAsia="ＭＳ 明朝" w:hAnsi="Century" w:cs="Times New Roman" w:hint="eastAsia"/>
          <w:szCs w:val="21"/>
        </w:rPr>
        <w:t>本研究の参加</w:t>
      </w:r>
      <w:r w:rsidR="00BA7A82" w:rsidRPr="006A237F">
        <w:rPr>
          <w:rFonts w:ascii="Century" w:eastAsia="ＭＳ 明朝" w:hAnsi="Century" w:cs="Times New Roman" w:hint="eastAsia"/>
          <w:szCs w:val="21"/>
        </w:rPr>
        <w:t>機関</w:t>
      </w:r>
      <w:r w:rsidR="004C70A6" w:rsidRPr="006A237F">
        <w:rPr>
          <w:rFonts w:ascii="Century" w:eastAsia="ＭＳ 明朝" w:hAnsi="Century" w:cs="Times New Roman" w:hint="eastAsia"/>
          <w:szCs w:val="21"/>
        </w:rPr>
        <w:t>において</w:t>
      </w:r>
      <w:r w:rsidR="00E2358B">
        <w:rPr>
          <w:rFonts w:ascii="Century" w:eastAsia="ＭＳ 明朝" w:hAnsi="Century" w:cs="Times New Roman" w:hint="eastAsia"/>
          <w:szCs w:val="21"/>
        </w:rPr>
        <w:t>、</w:t>
      </w:r>
      <w:r w:rsidR="004C70A6" w:rsidRPr="006A237F">
        <w:rPr>
          <w:rFonts w:ascii="Century" w:eastAsia="ＭＳ 明朝" w:hAnsi="Century" w:cs="Times New Roman" w:hint="eastAsia"/>
          <w:szCs w:val="21"/>
        </w:rPr>
        <w:t>年間</w:t>
      </w:r>
      <w:r w:rsidR="004258A6">
        <w:rPr>
          <w:rFonts w:ascii="Century" w:eastAsia="ＭＳ 明朝" w:hAnsi="Century" w:cs="Times New Roman" w:hint="eastAsia"/>
          <w:szCs w:val="21"/>
        </w:rPr>
        <w:t>50</w:t>
      </w:r>
      <w:r w:rsidR="004C70A6" w:rsidRPr="006A237F">
        <w:rPr>
          <w:rFonts w:ascii="Century" w:eastAsia="ＭＳ 明朝" w:hAnsi="Century" w:cs="Times New Roman" w:hint="eastAsia"/>
          <w:szCs w:val="21"/>
        </w:rPr>
        <w:t>人</w:t>
      </w:r>
      <w:r w:rsidR="00B208FC" w:rsidRPr="006A237F">
        <w:rPr>
          <w:rFonts w:ascii="Century" w:eastAsia="ＭＳ 明朝" w:hAnsi="Century" w:cs="Times New Roman" w:hint="eastAsia"/>
          <w:szCs w:val="21"/>
        </w:rPr>
        <w:t>の</w:t>
      </w:r>
      <w:r w:rsidR="00D133F5" w:rsidRPr="006A237F">
        <w:rPr>
          <w:rFonts w:ascii="Century" w:eastAsia="ＭＳ 明朝" w:hAnsi="Century" w:cs="Times New Roman" w:hint="eastAsia"/>
          <w:szCs w:val="21"/>
        </w:rPr>
        <w:t>目標登録者数</w:t>
      </w:r>
      <w:r w:rsidR="00B208FC" w:rsidRPr="006A237F">
        <w:rPr>
          <w:rFonts w:ascii="Century" w:eastAsia="ＭＳ 明朝" w:hAnsi="Century" w:cs="Times New Roman" w:hint="eastAsia"/>
          <w:szCs w:val="21"/>
        </w:rPr>
        <w:t>とする。</w:t>
      </w:r>
      <w:r w:rsidR="008707A7">
        <w:rPr>
          <w:rFonts w:ascii="Century" w:eastAsia="ＭＳ 明朝" w:hAnsi="Century" w:cs="Times New Roman" w:hint="eastAsia"/>
          <w:szCs w:val="21"/>
        </w:rPr>
        <w:t>多数症例の集積の見込まれる</w:t>
      </w:r>
      <w:r w:rsidR="008106A9" w:rsidRPr="006A237F">
        <w:rPr>
          <w:rFonts w:ascii="Century" w:eastAsia="ＭＳ 明朝" w:hAnsi="Century" w:cs="Times New Roman" w:hint="eastAsia"/>
          <w:szCs w:val="21"/>
        </w:rPr>
        <w:t>本研究の実施により</w:t>
      </w:r>
      <w:r w:rsidR="004C70A6" w:rsidRPr="006A237F">
        <w:rPr>
          <w:rFonts w:ascii="Century" w:eastAsia="ＭＳ 明朝" w:hAnsi="Century" w:cs="Times New Roman" w:hint="eastAsia"/>
          <w:szCs w:val="21"/>
        </w:rPr>
        <w:t>ハイパーサーミアに関する有効性や安全性の評価</w:t>
      </w:r>
      <w:r w:rsidR="001B2550">
        <w:rPr>
          <w:rFonts w:ascii="Century" w:eastAsia="ＭＳ 明朝" w:hAnsi="Century" w:cs="Times New Roman" w:hint="eastAsia"/>
          <w:szCs w:val="21"/>
        </w:rPr>
        <w:t>・研究に</w:t>
      </w:r>
      <w:r w:rsidR="009A39A1" w:rsidRPr="006A237F">
        <w:rPr>
          <w:rFonts w:ascii="Century" w:eastAsia="ＭＳ 明朝" w:hAnsi="Century" w:cs="Times New Roman" w:hint="eastAsia"/>
          <w:szCs w:val="21"/>
        </w:rPr>
        <w:t>寄与する</w:t>
      </w:r>
      <w:r w:rsidR="008106A9" w:rsidRPr="006A237F">
        <w:rPr>
          <w:rFonts w:ascii="Century" w:eastAsia="ＭＳ 明朝" w:hAnsi="Century" w:cs="Times New Roman" w:hint="eastAsia"/>
          <w:szCs w:val="21"/>
        </w:rPr>
        <w:t>ことが期待される</w:t>
      </w:r>
      <w:r w:rsidR="009A39A1" w:rsidRPr="006A237F">
        <w:rPr>
          <w:rFonts w:ascii="Century" w:eastAsia="ＭＳ 明朝" w:hAnsi="Century" w:cs="Times New Roman" w:hint="eastAsia"/>
          <w:szCs w:val="21"/>
        </w:rPr>
        <w:t>。</w:t>
      </w:r>
      <w:r w:rsidR="00B150A3" w:rsidRPr="006A237F">
        <w:rPr>
          <w:rFonts w:ascii="Century" w:eastAsia="ＭＳ 明朝" w:hAnsi="Century" w:cs="Times New Roman" w:hint="eastAsia"/>
          <w:szCs w:val="21"/>
        </w:rPr>
        <w:t xml:space="preserve">　</w:t>
      </w:r>
    </w:p>
    <w:p w14:paraId="493CA347" w14:textId="77777777" w:rsidR="003D4A92" w:rsidRPr="006A237F" w:rsidRDefault="003D4A92" w:rsidP="00A930FB">
      <w:pPr>
        <w:ind w:leftChars="200" w:left="420"/>
        <w:rPr>
          <w:rFonts w:ascii="Century" w:eastAsia="ＭＳ 明朝" w:hAnsi="Century" w:cs="Times New Roman"/>
          <w:szCs w:val="21"/>
        </w:rPr>
      </w:pPr>
    </w:p>
    <w:p w14:paraId="56F286A6" w14:textId="1D74BCF8" w:rsidR="006E75E7" w:rsidRPr="006A237F" w:rsidRDefault="008106A9" w:rsidP="00624DF9">
      <w:pPr>
        <w:pStyle w:val="2"/>
        <w:ind w:leftChars="67" w:left="141"/>
        <w:rPr>
          <w:rFonts w:eastAsia="ＭＳ 明朝"/>
          <w:szCs w:val="24"/>
        </w:rPr>
      </w:pPr>
      <w:r w:rsidRPr="006A237F">
        <w:rPr>
          <w:rFonts w:eastAsia="ＭＳ 明朝"/>
          <w:szCs w:val="24"/>
        </w:rPr>
        <w:t xml:space="preserve"> </w:t>
      </w:r>
      <w:bookmarkStart w:id="13" w:name="_Toc211093177"/>
      <w:r w:rsidR="00A86BCC" w:rsidRPr="006A237F">
        <w:rPr>
          <w:rFonts w:eastAsia="ＭＳ 明朝" w:hint="eastAsia"/>
          <w:szCs w:val="24"/>
        </w:rPr>
        <w:t>研究</w:t>
      </w:r>
      <w:r w:rsidRPr="006A237F">
        <w:rPr>
          <w:rFonts w:eastAsia="ＭＳ 明朝" w:hint="eastAsia"/>
          <w:szCs w:val="24"/>
        </w:rPr>
        <w:t>対象者のリクルート方法</w:t>
      </w:r>
      <w:r w:rsidR="00BF77D2" w:rsidRPr="006A237F">
        <w:rPr>
          <w:rFonts w:eastAsia="ＭＳ 明朝" w:hint="eastAsia"/>
          <w:szCs w:val="24"/>
        </w:rPr>
        <w:t>と登録</w:t>
      </w:r>
      <w:r w:rsidR="00B4195D" w:rsidRPr="006A237F">
        <w:rPr>
          <w:rFonts w:eastAsia="ＭＳ 明朝" w:hint="eastAsia"/>
          <w:szCs w:val="24"/>
        </w:rPr>
        <w:t>方法</w:t>
      </w:r>
      <w:bookmarkEnd w:id="13"/>
    </w:p>
    <w:p w14:paraId="184EE5B0" w14:textId="22686D7E" w:rsidR="008106A9" w:rsidRPr="006A237F" w:rsidRDefault="00D41B16" w:rsidP="000C6C8F">
      <w:pPr>
        <w:ind w:leftChars="337" w:left="708" w:firstLineChars="100" w:firstLine="210"/>
        <w:rPr>
          <w:rFonts w:ascii="Century" w:eastAsia="ＭＳ 明朝" w:hAnsi="Century" w:cs="Times New Roman"/>
          <w:szCs w:val="21"/>
        </w:rPr>
      </w:pPr>
      <w:r w:rsidRPr="006A237F">
        <w:rPr>
          <w:rFonts w:ascii="Century" w:eastAsia="ＭＳ 明朝" w:hAnsi="Century" w:cs="Times New Roman" w:hint="eastAsia"/>
          <w:szCs w:val="21"/>
        </w:rPr>
        <w:t>サンプリングバイアスを軽減させるために、</w:t>
      </w:r>
      <w:r w:rsidR="00F55365" w:rsidRPr="006A237F">
        <w:rPr>
          <w:rFonts w:ascii="Century" w:eastAsia="ＭＳ 明朝" w:hAnsi="Century" w:cs="Times New Roman" w:hint="eastAsia"/>
          <w:szCs w:val="21"/>
        </w:rPr>
        <w:t>本研究の各参加</w:t>
      </w:r>
      <w:r w:rsidR="0057085D" w:rsidRPr="006A237F">
        <w:rPr>
          <w:rFonts w:ascii="Century" w:eastAsia="ＭＳ 明朝" w:hAnsi="Century" w:cs="Times New Roman" w:hint="eastAsia"/>
          <w:szCs w:val="21"/>
        </w:rPr>
        <w:t>機関</w:t>
      </w:r>
      <w:r w:rsidRPr="006A237F">
        <w:rPr>
          <w:rFonts w:ascii="Century" w:eastAsia="ＭＳ 明朝" w:hAnsi="Century" w:cs="Times New Roman" w:hint="eastAsia"/>
          <w:szCs w:val="21"/>
        </w:rPr>
        <w:t>の患者で対象基準を満たした者すべて</w:t>
      </w:r>
      <w:r w:rsidR="00F55365" w:rsidRPr="006A237F">
        <w:rPr>
          <w:rFonts w:ascii="Century" w:eastAsia="ＭＳ 明朝" w:hAnsi="Century" w:cs="Times New Roman" w:hint="eastAsia"/>
          <w:szCs w:val="21"/>
        </w:rPr>
        <w:t>を</w:t>
      </w:r>
      <w:r w:rsidR="00BF77D2" w:rsidRPr="006A237F">
        <w:rPr>
          <w:rFonts w:ascii="Century" w:eastAsia="ＭＳ 明朝" w:hAnsi="Century" w:cs="Times New Roman" w:hint="eastAsia"/>
          <w:szCs w:val="21"/>
        </w:rPr>
        <w:t>本研究</w:t>
      </w:r>
      <w:r w:rsidR="0057085D" w:rsidRPr="006A237F">
        <w:rPr>
          <w:rFonts w:ascii="Century" w:eastAsia="ＭＳ 明朝" w:hAnsi="Century" w:cs="Times New Roman" w:hint="eastAsia"/>
          <w:szCs w:val="21"/>
        </w:rPr>
        <w:t>の</w:t>
      </w:r>
      <w:r w:rsidRPr="006A237F">
        <w:rPr>
          <w:rFonts w:ascii="Century" w:eastAsia="ＭＳ 明朝" w:hAnsi="Century" w:cs="Times New Roman" w:hint="eastAsia"/>
          <w:szCs w:val="21"/>
        </w:rPr>
        <w:t>登録</w:t>
      </w:r>
      <w:r w:rsidR="00705F97" w:rsidRPr="006A237F">
        <w:rPr>
          <w:rFonts w:ascii="Century" w:eastAsia="ＭＳ 明朝" w:hAnsi="Century" w:cs="Times New Roman" w:hint="eastAsia"/>
          <w:szCs w:val="21"/>
        </w:rPr>
        <w:t>対象者と</w:t>
      </w:r>
      <w:r w:rsidRPr="006A237F">
        <w:rPr>
          <w:rFonts w:ascii="Century" w:eastAsia="ＭＳ 明朝" w:hAnsi="Century" w:cs="Times New Roman" w:hint="eastAsia"/>
          <w:szCs w:val="21"/>
        </w:rPr>
        <w:t>する</w:t>
      </w:r>
      <w:r w:rsidR="008106A9" w:rsidRPr="006A237F">
        <w:rPr>
          <w:rFonts w:ascii="Century" w:eastAsia="ＭＳ 明朝" w:hAnsi="Century" w:cs="Times New Roman" w:hint="eastAsia"/>
          <w:szCs w:val="21"/>
        </w:rPr>
        <w:t>。</w:t>
      </w:r>
    </w:p>
    <w:p w14:paraId="560948E3" w14:textId="77777777" w:rsidR="008106A9" w:rsidRPr="006A237F" w:rsidRDefault="008106A9" w:rsidP="009A4E8A">
      <w:pPr>
        <w:rPr>
          <w:rFonts w:ascii="Century" w:eastAsia="ＭＳ 明朝" w:hAnsi="Century" w:cs="Times New Roman"/>
          <w:sz w:val="22"/>
        </w:rPr>
      </w:pPr>
    </w:p>
    <w:p w14:paraId="01E08BBE" w14:textId="7D3644D7" w:rsidR="00624DF9" w:rsidRPr="006A237F" w:rsidRDefault="00624DF9" w:rsidP="00624DF9">
      <w:pPr>
        <w:pStyle w:val="2"/>
        <w:ind w:leftChars="67" w:left="141" w:firstLine="1"/>
        <w:rPr>
          <w:rFonts w:eastAsia="ＭＳ 明朝"/>
          <w:szCs w:val="24"/>
        </w:rPr>
      </w:pPr>
      <w:r w:rsidRPr="006A237F">
        <w:rPr>
          <w:rFonts w:eastAsia="ＭＳ 明朝"/>
          <w:szCs w:val="24"/>
        </w:rPr>
        <w:t xml:space="preserve"> </w:t>
      </w:r>
      <w:bookmarkStart w:id="14" w:name="_Toc211093178"/>
      <w:r w:rsidRPr="006A237F">
        <w:rPr>
          <w:rFonts w:eastAsia="ＭＳ 明朝" w:hint="eastAsia"/>
          <w:szCs w:val="24"/>
        </w:rPr>
        <w:t>調査方法</w:t>
      </w:r>
      <w:bookmarkEnd w:id="14"/>
    </w:p>
    <w:p w14:paraId="196C4BD5" w14:textId="6AD6D1B9" w:rsidR="008A1532" w:rsidRPr="006A237F" w:rsidRDefault="00DF04DA" w:rsidP="008A1532">
      <w:pPr>
        <w:pStyle w:val="3"/>
        <w:ind w:leftChars="203" w:left="840" w:hangingChars="197" w:hanging="414"/>
      </w:pPr>
      <w:r w:rsidRPr="006A237F">
        <w:rPr>
          <w:rFonts w:hint="eastAsia"/>
        </w:rPr>
        <w:t xml:space="preserve"> </w:t>
      </w:r>
      <w:bookmarkStart w:id="15" w:name="_Toc211093179"/>
      <w:r w:rsidRPr="006A237F">
        <w:rPr>
          <w:rFonts w:hint="eastAsia"/>
        </w:rPr>
        <w:t>調査項目</w:t>
      </w:r>
      <w:bookmarkEnd w:id="15"/>
    </w:p>
    <w:p w14:paraId="2FD1084B" w14:textId="29932CB5" w:rsidR="00685EFD" w:rsidRDefault="00D465F0" w:rsidP="00685EFD">
      <w:pPr>
        <w:pStyle w:val="a3"/>
        <w:widowControl/>
        <w:autoSpaceDE w:val="0"/>
        <w:autoSpaceDN w:val="0"/>
        <w:adjustRightInd w:val="0"/>
        <w:ind w:leftChars="405" w:left="850" w:firstLineChars="100" w:firstLine="210"/>
        <w:rPr>
          <w:rFonts w:asciiTheme="minorEastAsia" w:hAnsiTheme="minorEastAsia" w:cs="Times"/>
          <w:kern w:val="0"/>
          <w:szCs w:val="21"/>
        </w:rPr>
      </w:pPr>
      <w:r>
        <w:rPr>
          <w:rFonts w:asciiTheme="minorEastAsia" w:hAnsiTheme="minorEastAsia" w:cs="Times" w:hint="eastAsia"/>
          <w:kern w:val="0"/>
          <w:szCs w:val="21"/>
        </w:rPr>
        <w:t>患者情報（</w:t>
      </w:r>
      <w:r w:rsidR="00685EFD" w:rsidRPr="006A237F">
        <w:rPr>
          <w:rFonts w:asciiTheme="minorEastAsia" w:hAnsiTheme="minorEastAsia" w:cs="Times" w:hint="eastAsia"/>
          <w:kern w:val="0"/>
          <w:szCs w:val="21"/>
        </w:rPr>
        <w:t>性別、</w:t>
      </w:r>
      <w:r w:rsidR="00EB64DC">
        <w:rPr>
          <w:rFonts w:asciiTheme="minorEastAsia" w:hAnsiTheme="minorEastAsia" w:cs="Times" w:hint="eastAsia"/>
          <w:kern w:val="0"/>
          <w:szCs w:val="21"/>
        </w:rPr>
        <w:t>年齢</w:t>
      </w:r>
      <w:r w:rsidR="00685EFD" w:rsidRPr="006A237F">
        <w:rPr>
          <w:rFonts w:asciiTheme="minorEastAsia" w:hAnsiTheme="minorEastAsia" w:cs="Times" w:hint="eastAsia"/>
          <w:kern w:val="0"/>
          <w:szCs w:val="21"/>
        </w:rPr>
        <w:t>、</w:t>
      </w:r>
      <w:r w:rsidR="00685EFD" w:rsidRPr="006A237F">
        <w:rPr>
          <w:rFonts w:asciiTheme="minorEastAsia" w:hAnsiTheme="minorEastAsia" w:cs="Times"/>
          <w:kern w:val="0"/>
          <w:szCs w:val="21"/>
        </w:rPr>
        <w:t>Performance Status</w:t>
      </w:r>
      <w:r w:rsidR="00685EFD" w:rsidRPr="006A237F">
        <w:rPr>
          <w:rFonts w:asciiTheme="minorEastAsia" w:hAnsiTheme="minorEastAsia" w:cs="Times" w:hint="eastAsia"/>
          <w:kern w:val="0"/>
          <w:szCs w:val="21"/>
        </w:rPr>
        <w:t>、</w:t>
      </w:r>
      <w:r w:rsidR="00EB64DC">
        <w:rPr>
          <w:rFonts w:asciiTheme="minorEastAsia" w:hAnsiTheme="minorEastAsia" w:cs="Times" w:hint="eastAsia"/>
          <w:kern w:val="0"/>
          <w:szCs w:val="21"/>
        </w:rPr>
        <w:t>疾患、</w:t>
      </w:r>
      <w:r w:rsidR="00A4134C">
        <w:rPr>
          <w:rFonts w:asciiTheme="minorEastAsia" w:hAnsiTheme="minorEastAsia" w:cs="Times" w:hint="eastAsia"/>
          <w:kern w:val="0"/>
          <w:szCs w:val="21"/>
        </w:rPr>
        <w:t>病期</w:t>
      </w:r>
      <w:r w:rsidR="00862923">
        <w:rPr>
          <w:rFonts w:asciiTheme="minorEastAsia" w:hAnsiTheme="minorEastAsia" w:cs="Times" w:hint="eastAsia"/>
          <w:kern w:val="0"/>
          <w:szCs w:val="21"/>
        </w:rPr>
        <w:t>、</w:t>
      </w:r>
      <w:r w:rsidR="007B5899">
        <w:rPr>
          <w:rFonts w:asciiTheme="minorEastAsia" w:hAnsiTheme="minorEastAsia" w:cs="Times" w:hint="eastAsia"/>
          <w:kern w:val="0"/>
          <w:szCs w:val="21"/>
        </w:rPr>
        <w:t>採血</w:t>
      </w:r>
      <w:r w:rsidR="00862923">
        <w:rPr>
          <w:rFonts w:asciiTheme="minorEastAsia" w:hAnsiTheme="minorEastAsia" w:cs="Times" w:hint="eastAsia"/>
          <w:kern w:val="0"/>
          <w:szCs w:val="21"/>
        </w:rPr>
        <w:t>検査データ</w:t>
      </w:r>
      <w:r>
        <w:rPr>
          <w:rFonts w:asciiTheme="minorEastAsia" w:hAnsiTheme="minorEastAsia" w:cs="Times" w:hint="eastAsia"/>
          <w:kern w:val="0"/>
          <w:szCs w:val="21"/>
        </w:rPr>
        <w:t>）</w:t>
      </w:r>
      <w:r w:rsidR="00A4134C">
        <w:rPr>
          <w:rFonts w:asciiTheme="minorEastAsia" w:hAnsiTheme="minorEastAsia" w:cs="Times" w:hint="eastAsia"/>
          <w:kern w:val="0"/>
          <w:szCs w:val="21"/>
        </w:rPr>
        <w:t>、</w:t>
      </w:r>
      <w:r w:rsidR="00685EFD" w:rsidRPr="006A237F">
        <w:rPr>
          <w:rFonts w:asciiTheme="minorEastAsia" w:hAnsiTheme="minorEastAsia" w:cs="Times" w:hint="eastAsia"/>
          <w:kern w:val="0"/>
          <w:szCs w:val="21"/>
        </w:rPr>
        <w:t>治療情報（</w:t>
      </w:r>
      <w:r w:rsidR="007B5899">
        <w:rPr>
          <w:rFonts w:asciiTheme="minorEastAsia" w:hAnsiTheme="minorEastAsia" w:cs="Times" w:hint="eastAsia"/>
          <w:kern w:val="0"/>
          <w:szCs w:val="21"/>
        </w:rPr>
        <w:t>加温部位、加温方法、治療歴、併用療法、加温施行回数・期間、</w:t>
      </w:r>
      <w:r w:rsidR="00685EFD" w:rsidRPr="006A237F">
        <w:rPr>
          <w:rFonts w:asciiTheme="minorEastAsia" w:hAnsiTheme="minorEastAsia" w:cs="Times" w:hint="eastAsia"/>
          <w:kern w:val="0"/>
          <w:szCs w:val="21"/>
        </w:rPr>
        <w:t>治療開始日、治療終了日、加温回数、加温</w:t>
      </w:r>
      <w:r w:rsidR="00870B4B">
        <w:rPr>
          <w:rFonts w:asciiTheme="minorEastAsia" w:hAnsiTheme="minorEastAsia" w:cs="Times" w:hint="eastAsia"/>
          <w:kern w:val="0"/>
          <w:szCs w:val="21"/>
        </w:rPr>
        <w:t>時間</w:t>
      </w:r>
      <w:r w:rsidR="00685EFD" w:rsidRPr="006A237F">
        <w:rPr>
          <w:rFonts w:asciiTheme="minorEastAsia" w:hAnsiTheme="minorEastAsia" w:cs="Times" w:hint="eastAsia"/>
          <w:kern w:val="0"/>
          <w:szCs w:val="21"/>
        </w:rPr>
        <w:t>、</w:t>
      </w:r>
      <w:r w:rsidR="00870B4B">
        <w:rPr>
          <w:rFonts w:asciiTheme="minorEastAsia" w:hAnsiTheme="minorEastAsia" w:cs="Times" w:hint="eastAsia"/>
          <w:kern w:val="0"/>
          <w:szCs w:val="21"/>
        </w:rPr>
        <w:t>温度データ</w:t>
      </w:r>
      <w:r w:rsidR="007B5899">
        <w:rPr>
          <w:rFonts w:asciiTheme="minorEastAsia" w:hAnsiTheme="minorEastAsia" w:cs="Times" w:hint="eastAsia"/>
          <w:kern w:val="0"/>
          <w:szCs w:val="21"/>
        </w:rPr>
        <w:t>）</w:t>
      </w:r>
      <w:r w:rsidR="00870B4B">
        <w:rPr>
          <w:rFonts w:asciiTheme="minorEastAsia" w:hAnsiTheme="minorEastAsia" w:cs="Times" w:hint="eastAsia"/>
          <w:kern w:val="0"/>
          <w:szCs w:val="21"/>
        </w:rPr>
        <w:t>、</w:t>
      </w:r>
      <w:r w:rsidR="00C17469">
        <w:rPr>
          <w:rFonts w:asciiTheme="minorEastAsia" w:hAnsiTheme="minorEastAsia" w:cs="Times" w:hint="eastAsia"/>
          <w:kern w:val="0"/>
          <w:szCs w:val="21"/>
        </w:rPr>
        <w:t>および予後情報（</w:t>
      </w:r>
      <w:r w:rsidR="009C4319">
        <w:rPr>
          <w:rFonts w:asciiTheme="minorEastAsia" w:hAnsiTheme="minorEastAsia" w:cs="Times" w:hint="eastAsia"/>
          <w:kern w:val="0"/>
          <w:szCs w:val="21"/>
        </w:rPr>
        <w:t>再発</w:t>
      </w:r>
      <w:r w:rsidR="00870B4B">
        <w:rPr>
          <w:rFonts w:asciiTheme="minorEastAsia" w:hAnsiTheme="minorEastAsia" w:cs="Times" w:hint="eastAsia"/>
          <w:kern w:val="0"/>
          <w:szCs w:val="21"/>
        </w:rPr>
        <w:t>・転移部位、</w:t>
      </w:r>
      <w:r w:rsidR="00C95E80" w:rsidRPr="006A237F">
        <w:rPr>
          <w:rFonts w:hint="eastAsia"/>
        </w:rPr>
        <w:t>生存期間</w:t>
      </w:r>
      <w:r w:rsidR="007172AC">
        <w:rPr>
          <w:rFonts w:hint="eastAsia"/>
        </w:rPr>
        <w:t>、副作用の</w:t>
      </w:r>
      <w:r w:rsidR="00614152">
        <w:rPr>
          <w:rFonts w:hint="eastAsia"/>
        </w:rPr>
        <w:t>種類・程度</w:t>
      </w:r>
      <w:r w:rsidR="00870B4B">
        <w:rPr>
          <w:rFonts w:hint="eastAsia"/>
        </w:rPr>
        <w:t>）</w:t>
      </w:r>
    </w:p>
    <w:p w14:paraId="522ADA80" w14:textId="77777777" w:rsidR="00685EFD" w:rsidRPr="006A237F" w:rsidRDefault="00685EFD" w:rsidP="00685EFD">
      <w:pPr>
        <w:pStyle w:val="a3"/>
        <w:widowControl/>
        <w:autoSpaceDE w:val="0"/>
        <w:autoSpaceDN w:val="0"/>
        <w:adjustRightInd w:val="0"/>
        <w:ind w:leftChars="354" w:left="743" w:firstLineChars="100" w:firstLine="220"/>
        <w:rPr>
          <w:rFonts w:asciiTheme="minorEastAsia" w:hAnsiTheme="minorEastAsia" w:cs="Times"/>
          <w:kern w:val="0"/>
          <w:sz w:val="22"/>
        </w:rPr>
      </w:pPr>
    </w:p>
    <w:p w14:paraId="091943AB" w14:textId="54476642" w:rsidR="00951245" w:rsidRPr="006A237F" w:rsidRDefault="00951245" w:rsidP="00951245">
      <w:pPr>
        <w:pStyle w:val="3"/>
        <w:ind w:leftChars="202" w:left="424" w:firstLine="210"/>
        <w:rPr>
          <w:rFonts w:ascii="Century" w:eastAsia="ＭＳ 明朝" w:hAnsi="Century"/>
        </w:rPr>
      </w:pPr>
      <w:bookmarkStart w:id="16" w:name="_Toc211093180"/>
      <w:r w:rsidRPr="006A237F">
        <w:rPr>
          <w:rFonts w:ascii="Century" w:eastAsia="ＭＳ 明朝" w:hAnsi="Century" w:hint="eastAsia"/>
        </w:rPr>
        <w:t>データ収集方法</w:t>
      </w:r>
      <w:bookmarkEnd w:id="16"/>
    </w:p>
    <w:p w14:paraId="35C9EFB3" w14:textId="06CBFE43" w:rsidR="004F5F11" w:rsidRPr="006A237F" w:rsidRDefault="006E6665" w:rsidP="004F5F11">
      <w:pPr>
        <w:ind w:leftChars="337" w:left="708" w:firstLineChars="100" w:firstLine="210"/>
        <w:rPr>
          <w:rFonts w:asciiTheme="minorEastAsia" w:hAnsiTheme="minorEastAsia" w:cs="Times New Roman"/>
          <w:szCs w:val="21"/>
        </w:rPr>
      </w:pPr>
      <w:r w:rsidRPr="006A237F">
        <w:rPr>
          <w:rFonts w:asciiTheme="minorEastAsia" w:hAnsiTheme="minorEastAsia" w:cs="Times New Roman" w:hint="eastAsia"/>
          <w:szCs w:val="21"/>
        </w:rPr>
        <w:t>本研究のデータ集</w:t>
      </w:r>
      <w:r w:rsidRPr="00E2358B">
        <w:rPr>
          <w:rFonts w:asciiTheme="minorEastAsia" w:hAnsiTheme="minorEastAsia" w:cs="Times New Roman" w:hint="eastAsia"/>
          <w:color w:val="000000" w:themeColor="text1"/>
          <w:szCs w:val="21"/>
        </w:rPr>
        <w:t>積システムは、</w:t>
      </w:r>
      <w:r w:rsidR="00C541F9" w:rsidRPr="00E2358B">
        <w:rPr>
          <w:rFonts w:asciiTheme="minorEastAsia" w:hAnsiTheme="minorEastAsia" w:cs="Times New Roman" w:hint="eastAsia"/>
          <w:color w:val="000000" w:themeColor="text1"/>
          <w:szCs w:val="21"/>
        </w:rPr>
        <w:t>一般社団法人コード・フォー・グンマ</w:t>
      </w:r>
      <w:r w:rsidRPr="00E2358B">
        <w:rPr>
          <w:rFonts w:asciiTheme="minorEastAsia" w:hAnsiTheme="minorEastAsia" w:cs="Times New Roman" w:hint="eastAsia"/>
          <w:color w:val="000000" w:themeColor="text1"/>
          <w:szCs w:val="21"/>
        </w:rPr>
        <w:t>に委託す</w:t>
      </w:r>
      <w:r w:rsidRPr="006A237F">
        <w:rPr>
          <w:rFonts w:asciiTheme="minorEastAsia" w:hAnsiTheme="minorEastAsia" w:cs="Times New Roman" w:hint="eastAsia"/>
          <w:szCs w:val="21"/>
        </w:rPr>
        <w:t>る。厳重なデータセキュリティが確保された環境で実施する。</w:t>
      </w:r>
    </w:p>
    <w:p w14:paraId="6F533D9A" w14:textId="58A5001D" w:rsidR="00E66C61" w:rsidRPr="009C27B6" w:rsidRDefault="009555F7" w:rsidP="009C27B6">
      <w:pPr>
        <w:ind w:leftChars="337" w:left="708" w:firstLineChars="100" w:firstLine="210"/>
        <w:rPr>
          <w:rFonts w:asciiTheme="minorEastAsia" w:hAnsiTheme="minorEastAsia"/>
          <w:szCs w:val="21"/>
        </w:rPr>
      </w:pPr>
      <w:r w:rsidRPr="006A237F">
        <w:rPr>
          <w:rFonts w:asciiTheme="minorEastAsia" w:hAnsiTheme="minorEastAsia" w:hint="eastAsia"/>
          <w:szCs w:val="21"/>
        </w:rPr>
        <w:t>データ入力は個人ごとに発行される ID とパスワードを使用して</w:t>
      </w:r>
      <w:r w:rsidR="009C27B6">
        <w:rPr>
          <w:rFonts w:asciiTheme="minorEastAsia" w:hAnsiTheme="minorEastAsia" w:hint="eastAsia"/>
          <w:szCs w:val="21"/>
        </w:rPr>
        <w:t>収集し、</w:t>
      </w:r>
      <w:r w:rsidRPr="006A237F">
        <w:rPr>
          <w:rFonts w:asciiTheme="minorEastAsia" w:hAnsiTheme="minorEastAsia" w:hint="eastAsia"/>
          <w:szCs w:val="21"/>
        </w:rPr>
        <w:t>日本ハイパーサーミア学会のElectronic Data Capture (EDC)システムにアクセスし、</w:t>
      </w:r>
      <w:r w:rsidR="00AD5A10" w:rsidRPr="00AD5A10">
        <w:rPr>
          <w:rFonts w:asciiTheme="minorEastAsia" w:hAnsiTheme="minorEastAsia" w:hint="eastAsia"/>
          <w:szCs w:val="21"/>
        </w:rPr>
        <w:t>個人が特定されない状態</w:t>
      </w:r>
      <w:r w:rsidR="00AD5A10">
        <w:rPr>
          <w:rFonts w:asciiTheme="minorEastAsia" w:hAnsiTheme="minorEastAsia" w:hint="eastAsia"/>
          <w:szCs w:val="21"/>
        </w:rPr>
        <w:t>に</w:t>
      </w:r>
      <w:r w:rsidR="00F44822" w:rsidRPr="006A237F">
        <w:rPr>
          <w:rFonts w:asciiTheme="minorEastAsia" w:hAnsiTheme="minorEastAsia" w:hint="eastAsia"/>
          <w:szCs w:val="21"/>
        </w:rPr>
        <w:t>した</w:t>
      </w:r>
      <w:r w:rsidRPr="006A237F">
        <w:rPr>
          <w:rFonts w:asciiTheme="minorEastAsia" w:hAnsiTheme="minorEastAsia" w:hint="eastAsia"/>
          <w:szCs w:val="21"/>
        </w:rPr>
        <w:t>データを</w:t>
      </w:r>
      <w:r w:rsidR="008A1532" w:rsidRPr="006A237F">
        <w:rPr>
          <w:rFonts w:asciiTheme="minorEastAsia" w:hAnsiTheme="minorEastAsia" w:hint="eastAsia"/>
          <w:szCs w:val="21"/>
        </w:rPr>
        <w:t>、各</w:t>
      </w:r>
      <w:r w:rsidR="00C07CDE" w:rsidRPr="006A237F">
        <w:rPr>
          <w:rFonts w:asciiTheme="minorEastAsia" w:hAnsiTheme="minorEastAsia" w:hint="eastAsia"/>
          <w:szCs w:val="21"/>
        </w:rPr>
        <w:t>機関</w:t>
      </w:r>
      <w:r w:rsidR="008A1532" w:rsidRPr="006A237F">
        <w:rPr>
          <w:rFonts w:asciiTheme="minorEastAsia" w:hAnsiTheme="minorEastAsia" w:hint="eastAsia"/>
          <w:szCs w:val="21"/>
        </w:rPr>
        <w:t>の研究者が</w:t>
      </w:r>
      <w:r w:rsidR="00C07CDE" w:rsidRPr="006A237F">
        <w:rPr>
          <w:rFonts w:asciiTheme="minorEastAsia" w:hAnsiTheme="minorEastAsia" w:hint="eastAsia"/>
          <w:szCs w:val="21"/>
        </w:rPr>
        <w:t>登録する</w:t>
      </w:r>
      <w:r w:rsidR="005400D1" w:rsidRPr="006A237F">
        <w:rPr>
          <w:rFonts w:asciiTheme="minorEastAsia" w:hAnsiTheme="minorEastAsia" w:hint="eastAsia"/>
          <w:szCs w:val="21"/>
        </w:rPr>
        <w:t>。</w:t>
      </w:r>
    </w:p>
    <w:p w14:paraId="0462BBA7" w14:textId="77777777" w:rsidR="002862F9" w:rsidRPr="006A237F" w:rsidRDefault="002862F9" w:rsidP="00685EFD">
      <w:pPr>
        <w:ind w:leftChars="404" w:left="848" w:firstLine="144"/>
        <w:rPr>
          <w:rFonts w:ascii="Century" w:eastAsia="ＭＳ 明朝" w:hAnsi="Century" w:cs="Times New Roman"/>
          <w:szCs w:val="21"/>
        </w:rPr>
      </w:pPr>
    </w:p>
    <w:p w14:paraId="17472CB4" w14:textId="6F7AC4BE" w:rsidR="00285521" w:rsidRPr="006A237F" w:rsidRDefault="00285521" w:rsidP="00725C6F">
      <w:pPr>
        <w:pStyle w:val="1"/>
        <w:rPr>
          <w:rFonts w:eastAsia="ＭＳ 明朝"/>
        </w:rPr>
      </w:pPr>
      <w:r w:rsidRPr="006A237F">
        <w:rPr>
          <w:rFonts w:eastAsia="ＭＳ 明朝" w:hint="eastAsia"/>
        </w:rPr>
        <w:t xml:space="preserve"> </w:t>
      </w:r>
      <w:bookmarkStart w:id="17" w:name="_Toc211093181"/>
      <w:r w:rsidRPr="006A237F">
        <w:rPr>
          <w:rFonts w:eastAsia="ＭＳ 明朝" w:hint="eastAsia"/>
        </w:rPr>
        <w:t>統計解析</w:t>
      </w:r>
      <w:bookmarkEnd w:id="17"/>
    </w:p>
    <w:p w14:paraId="40571163" w14:textId="1B6FC3B1" w:rsidR="008575C3" w:rsidRPr="006A237F" w:rsidRDefault="006E2D90" w:rsidP="00534029">
      <w:pPr>
        <w:pStyle w:val="2"/>
        <w:rPr>
          <w:rFonts w:eastAsia="ＭＳ 明朝"/>
          <w:szCs w:val="24"/>
        </w:rPr>
      </w:pPr>
      <w:r w:rsidRPr="006A237F">
        <w:rPr>
          <w:rFonts w:eastAsia="ＭＳ 明朝"/>
          <w:szCs w:val="24"/>
        </w:rPr>
        <w:t xml:space="preserve"> </w:t>
      </w:r>
      <w:bookmarkStart w:id="18" w:name="_Toc211093182"/>
      <w:r w:rsidRPr="006A237F">
        <w:rPr>
          <w:rFonts w:eastAsia="ＭＳ 明朝" w:hint="eastAsia"/>
          <w:szCs w:val="24"/>
        </w:rPr>
        <w:t>解析方法</w:t>
      </w:r>
      <w:bookmarkEnd w:id="18"/>
    </w:p>
    <w:p w14:paraId="0C61F695" w14:textId="499B483C" w:rsidR="005400D1" w:rsidRPr="00167D25" w:rsidRDefault="008A1532" w:rsidP="002F53FE">
      <w:pPr>
        <w:ind w:leftChars="270" w:left="567" w:firstLineChars="100" w:firstLine="210"/>
      </w:pPr>
      <w:r w:rsidRPr="006A237F">
        <w:rPr>
          <w:rFonts w:hint="eastAsia"/>
        </w:rPr>
        <w:t>研究責任者が</w:t>
      </w:r>
      <w:r w:rsidRPr="006A237F">
        <w:rPr>
          <w:rFonts w:ascii="Century" w:eastAsia="ＭＳ 明朝" w:hAnsi="Century" w:hint="eastAsia"/>
          <w:sz w:val="20"/>
        </w:rPr>
        <w:t>EDC</w:t>
      </w:r>
      <w:r w:rsidRPr="006A237F">
        <w:rPr>
          <w:rFonts w:ascii="Century" w:eastAsia="ＭＳ 明朝" w:hAnsi="Century" w:hint="eastAsia"/>
          <w:sz w:val="20"/>
        </w:rPr>
        <w:t>システムにアクセスし、</w:t>
      </w:r>
      <w:r w:rsidR="009724BB" w:rsidRPr="009724BB">
        <w:rPr>
          <w:rFonts w:ascii="ＭＳ 明朝" w:eastAsia="ＭＳ 明朝" w:hAnsi="ＭＳ 明朝" w:hint="eastAsia"/>
          <w:szCs w:val="21"/>
        </w:rPr>
        <w:t>個人が特定されない状態で</w:t>
      </w:r>
      <w:r w:rsidRPr="006A237F">
        <w:rPr>
          <w:rFonts w:hint="eastAsia"/>
        </w:rPr>
        <w:t>集積された</w:t>
      </w:r>
      <w:r w:rsidR="005400D1" w:rsidRPr="006A237F">
        <w:rPr>
          <w:rFonts w:hint="eastAsia"/>
        </w:rPr>
        <w:t>診療情報、放射線治療や併用療法の各種データをエクセルのデータシートに集積し、</w:t>
      </w:r>
      <w:r w:rsidR="005400D1" w:rsidRPr="006A237F">
        <w:rPr>
          <w:rFonts w:hint="eastAsia"/>
        </w:rPr>
        <w:t>Kaplan-Meier</w:t>
      </w:r>
      <w:r w:rsidR="005400D1" w:rsidRPr="006A237F">
        <w:rPr>
          <w:rFonts w:hint="eastAsia"/>
        </w:rPr>
        <w:t>法により</w:t>
      </w:r>
      <w:r w:rsidR="00B80370" w:rsidRPr="006A237F">
        <w:rPr>
          <w:rFonts w:hint="eastAsia"/>
        </w:rPr>
        <w:t>局</w:t>
      </w:r>
      <w:r w:rsidR="00B80370" w:rsidRPr="006A237F">
        <w:rPr>
          <w:rFonts w:hint="eastAsia"/>
        </w:rPr>
        <w:lastRenderedPageBreak/>
        <w:t>所再発率、無病生存率や全</w:t>
      </w:r>
      <w:r w:rsidR="005400D1" w:rsidRPr="006A237F">
        <w:rPr>
          <w:rFonts w:hint="eastAsia"/>
        </w:rPr>
        <w:t>生存率を算出する。</w:t>
      </w:r>
      <w:r w:rsidR="005400D1" w:rsidRPr="006A237F">
        <w:rPr>
          <w:rFonts w:hint="eastAsia"/>
        </w:rPr>
        <w:t xml:space="preserve">log-rank </w:t>
      </w:r>
      <w:r w:rsidR="00571E9C" w:rsidRPr="006A237F">
        <w:rPr>
          <w:rFonts w:hint="eastAsia"/>
        </w:rPr>
        <w:t>検定や比例ハザードモデル等により</w:t>
      </w:r>
      <w:r w:rsidR="005400D1" w:rsidRPr="006A237F">
        <w:rPr>
          <w:rFonts w:hint="eastAsia"/>
        </w:rPr>
        <w:t>予後因子の解析を行う。</w:t>
      </w:r>
      <w:r w:rsidR="00167D25" w:rsidRPr="00167D25">
        <w:rPr>
          <w:rFonts w:hint="eastAsia"/>
        </w:rPr>
        <w:t>有害事象は</w:t>
      </w:r>
      <w:r w:rsidR="00167D25" w:rsidRPr="00167D25">
        <w:rPr>
          <w:rFonts w:hint="eastAsia"/>
        </w:rPr>
        <w:t>CTCAE</w:t>
      </w:r>
      <w:r w:rsidR="00167D25" w:rsidRPr="00167D25">
        <w:rPr>
          <w:rFonts w:hint="eastAsia"/>
        </w:rPr>
        <w:t>基準に基づき評価し、発生頻度を算出する</w:t>
      </w:r>
      <w:r w:rsidR="00167D25">
        <w:rPr>
          <w:rFonts w:hint="eastAsia"/>
        </w:rPr>
        <w:t>。</w:t>
      </w:r>
      <w:r w:rsidR="009724BB" w:rsidRPr="009724BB">
        <w:rPr>
          <w:rFonts w:hint="eastAsia"/>
        </w:rPr>
        <w:t>研究実施承認日以降の研究対象者は、可能な限り情報公開様式を用いて口頭による同意を得るが、直接説明できなかった研究対象者については、オプトアウト（情報公開</w:t>
      </w:r>
      <w:r w:rsidR="009724BB" w:rsidRPr="009724BB">
        <w:rPr>
          <w:rFonts w:hint="eastAsia"/>
        </w:rPr>
        <w:t>+</w:t>
      </w:r>
      <w:r w:rsidR="009724BB" w:rsidRPr="009724BB">
        <w:rPr>
          <w:rFonts w:hint="eastAsia"/>
        </w:rPr>
        <w:t>拒否機会）を行う。</w:t>
      </w:r>
    </w:p>
    <w:p w14:paraId="58EC0851" w14:textId="23926957" w:rsidR="006E75E7" w:rsidRPr="006A237F" w:rsidRDefault="006E75E7" w:rsidP="006C4052">
      <w:pPr>
        <w:rPr>
          <w:rFonts w:ascii="Century" w:eastAsia="ＭＳ 明朝" w:hAnsi="Century" w:cs="Times New Roman"/>
          <w:sz w:val="22"/>
        </w:rPr>
      </w:pPr>
    </w:p>
    <w:p w14:paraId="42E00021" w14:textId="29758037" w:rsidR="006E2D90" w:rsidRPr="006A237F" w:rsidRDefault="006E2D90" w:rsidP="00725C6F">
      <w:pPr>
        <w:pStyle w:val="2"/>
        <w:rPr>
          <w:rFonts w:eastAsia="ＭＳ 明朝"/>
          <w:szCs w:val="24"/>
        </w:rPr>
      </w:pPr>
      <w:r w:rsidRPr="006A237F">
        <w:rPr>
          <w:rFonts w:eastAsia="ＭＳ 明朝"/>
          <w:szCs w:val="24"/>
        </w:rPr>
        <w:t xml:space="preserve"> </w:t>
      </w:r>
      <w:bookmarkStart w:id="19" w:name="_Toc211093183"/>
      <w:r w:rsidRPr="006A237F">
        <w:rPr>
          <w:rFonts w:eastAsia="ＭＳ 明朝" w:hint="eastAsia"/>
          <w:szCs w:val="24"/>
        </w:rPr>
        <w:t>中間解析</w:t>
      </w:r>
      <w:bookmarkEnd w:id="19"/>
    </w:p>
    <w:p w14:paraId="2FCAB982" w14:textId="5653ED49" w:rsidR="006E2D90" w:rsidRPr="006A237F" w:rsidRDefault="00167D25" w:rsidP="005400D1">
      <w:pPr>
        <w:ind w:leftChars="135" w:left="283" w:firstLineChars="202" w:firstLine="424"/>
        <w:rPr>
          <w:rFonts w:ascii="Century" w:eastAsia="ＭＳ 明朝" w:hAnsi="Century" w:cs="Times New Roman"/>
          <w:szCs w:val="21"/>
        </w:rPr>
      </w:pPr>
      <w:r w:rsidRPr="00167D25">
        <w:rPr>
          <w:rFonts w:ascii="Century" w:eastAsia="ＭＳ 明朝" w:hAnsi="Century" w:cs="Times New Roman" w:hint="eastAsia"/>
          <w:szCs w:val="21"/>
        </w:rPr>
        <w:t>定期的な実施状況報告や安全性評価</w:t>
      </w:r>
      <w:r>
        <w:rPr>
          <w:rFonts w:ascii="Century" w:eastAsia="ＭＳ 明朝" w:hAnsi="Century" w:cs="Times New Roman" w:hint="eastAsia"/>
          <w:szCs w:val="21"/>
        </w:rPr>
        <w:t>を行う。</w:t>
      </w:r>
    </w:p>
    <w:p w14:paraId="6D070168" w14:textId="77777777" w:rsidR="00951B8F" w:rsidRPr="006A237F" w:rsidRDefault="00951B8F" w:rsidP="006E2D90">
      <w:pPr>
        <w:rPr>
          <w:rFonts w:ascii="Century" w:eastAsia="ＭＳ 明朝" w:hAnsi="Century" w:cs="Times New Roman"/>
          <w:sz w:val="22"/>
        </w:rPr>
      </w:pPr>
    </w:p>
    <w:p w14:paraId="37EC09DC" w14:textId="664B9694" w:rsidR="006E2D90" w:rsidRPr="006A237F" w:rsidRDefault="006E2D90" w:rsidP="006E2D90">
      <w:pPr>
        <w:pStyle w:val="1"/>
        <w:rPr>
          <w:rFonts w:eastAsia="ＭＳ 明朝"/>
          <w:b w:val="0"/>
          <w:sz w:val="22"/>
          <w:szCs w:val="21"/>
        </w:rPr>
      </w:pPr>
      <w:r w:rsidRPr="006A237F">
        <w:rPr>
          <w:rFonts w:eastAsia="ＭＳ 明朝" w:hint="eastAsia"/>
        </w:rPr>
        <w:t xml:space="preserve"> </w:t>
      </w:r>
      <w:bookmarkStart w:id="20" w:name="_Toc211093184"/>
      <w:r w:rsidRPr="006A237F">
        <w:rPr>
          <w:rFonts w:eastAsia="ＭＳ 明朝" w:hint="eastAsia"/>
        </w:rPr>
        <w:t>倫理的事項</w:t>
      </w:r>
      <w:bookmarkStart w:id="21" w:name="_Toc473010083"/>
      <w:bookmarkEnd w:id="20"/>
      <w:r w:rsidRPr="006A237F">
        <w:rPr>
          <w:rFonts w:eastAsia="ＭＳ 明朝" w:hint="eastAsia"/>
          <w:b w:val="0"/>
          <w:sz w:val="22"/>
          <w:szCs w:val="21"/>
        </w:rPr>
        <w:t xml:space="preserve"> </w:t>
      </w:r>
    </w:p>
    <w:p w14:paraId="4807BD34" w14:textId="25A21173" w:rsidR="006E2D90" w:rsidRPr="006A237F" w:rsidRDefault="006E2D90" w:rsidP="006E2D90">
      <w:pPr>
        <w:pStyle w:val="2"/>
        <w:ind w:leftChars="67" w:left="141"/>
        <w:rPr>
          <w:rFonts w:eastAsia="ＭＳ 明朝"/>
          <w:sz w:val="28"/>
          <w:szCs w:val="28"/>
        </w:rPr>
      </w:pPr>
      <w:r w:rsidRPr="006A237F">
        <w:rPr>
          <w:rFonts w:eastAsia="ＭＳ 明朝"/>
          <w:szCs w:val="24"/>
        </w:rPr>
        <w:t xml:space="preserve"> </w:t>
      </w:r>
      <w:bookmarkStart w:id="22" w:name="_Toc211093185"/>
      <w:r w:rsidRPr="006A237F">
        <w:rPr>
          <w:rFonts w:eastAsia="ＭＳ 明朝" w:hint="eastAsia"/>
          <w:szCs w:val="24"/>
        </w:rPr>
        <w:t>遵守すべき諸規則</w:t>
      </w:r>
      <w:bookmarkEnd w:id="21"/>
      <w:bookmarkEnd w:id="22"/>
    </w:p>
    <w:p w14:paraId="6FBE676B" w14:textId="0BE5BE9D" w:rsidR="006E2D90" w:rsidRPr="006A237F" w:rsidRDefault="006E2D90" w:rsidP="005400D1">
      <w:pPr>
        <w:pStyle w:val="af1"/>
        <w:spacing w:line="339" w:lineRule="exact"/>
        <w:ind w:leftChars="270" w:left="567" w:firstLineChars="68" w:firstLine="141"/>
        <w:jc w:val="both"/>
        <w:rPr>
          <w:rFonts w:ascii="Century" w:hAnsi="Century"/>
          <w:sz w:val="21"/>
          <w:szCs w:val="21"/>
        </w:rPr>
      </w:pPr>
      <w:r w:rsidRPr="006A237F">
        <w:rPr>
          <w:rFonts w:ascii="Century" w:hAnsi="Century" w:hint="eastAsia"/>
          <w:spacing w:val="-2"/>
          <w:sz w:val="21"/>
          <w:szCs w:val="21"/>
        </w:rPr>
        <w:t>本</w:t>
      </w:r>
      <w:r w:rsidR="007F7E37" w:rsidRPr="006A237F">
        <w:rPr>
          <w:rFonts w:ascii="Century" w:hAnsi="Century" w:hint="eastAsia"/>
          <w:spacing w:val="-2"/>
          <w:sz w:val="21"/>
          <w:szCs w:val="21"/>
        </w:rPr>
        <w:t>研究</w:t>
      </w:r>
      <w:r w:rsidRPr="006A237F">
        <w:rPr>
          <w:rFonts w:ascii="Century" w:hAnsi="Century" w:hint="eastAsia"/>
          <w:spacing w:val="-2"/>
          <w:sz w:val="21"/>
          <w:szCs w:val="21"/>
        </w:rPr>
        <w:t>に関係するすべての研究者は「ヘルシンキ宣言」ならびに「</w:t>
      </w:r>
      <w:r w:rsidR="00372F28" w:rsidRPr="006A237F">
        <w:rPr>
          <w:rFonts w:ascii="Century" w:hAnsi="Century" w:hint="eastAsia"/>
          <w:spacing w:val="-2"/>
          <w:sz w:val="21"/>
          <w:szCs w:val="21"/>
        </w:rPr>
        <w:t>人を対象とする生命科学・医学系研究に関する倫理指針</w:t>
      </w:r>
      <w:r w:rsidRPr="006A237F">
        <w:rPr>
          <w:rFonts w:ascii="Century" w:hAnsi="Century" w:hint="eastAsia"/>
          <w:spacing w:val="-2"/>
          <w:sz w:val="21"/>
          <w:szCs w:val="21"/>
        </w:rPr>
        <w:t>」に則り研究を実施する。</w:t>
      </w:r>
    </w:p>
    <w:p w14:paraId="6814D5C2" w14:textId="77777777" w:rsidR="006E2D90" w:rsidRPr="006A237F" w:rsidRDefault="006E2D90" w:rsidP="006E2D90">
      <w:pPr>
        <w:rPr>
          <w:rFonts w:ascii="Century" w:eastAsia="ＭＳ 明朝" w:hAnsi="Century"/>
          <w:szCs w:val="21"/>
        </w:rPr>
      </w:pPr>
    </w:p>
    <w:p w14:paraId="02596200" w14:textId="15B7E186" w:rsidR="006E2D90" w:rsidRPr="006A237F" w:rsidRDefault="006E2D90" w:rsidP="00D9007B">
      <w:pPr>
        <w:pStyle w:val="2"/>
        <w:ind w:leftChars="67" w:left="141"/>
        <w:rPr>
          <w:rFonts w:eastAsia="ＭＳ 明朝"/>
          <w:szCs w:val="24"/>
        </w:rPr>
      </w:pPr>
      <w:bookmarkStart w:id="23" w:name="_Toc473010084"/>
      <w:r w:rsidRPr="006A237F">
        <w:rPr>
          <w:rFonts w:eastAsia="ＭＳ 明朝"/>
          <w:szCs w:val="24"/>
        </w:rPr>
        <w:t xml:space="preserve"> </w:t>
      </w:r>
      <w:bookmarkStart w:id="24" w:name="_Toc211093186"/>
      <w:r w:rsidR="00010FA6" w:rsidRPr="006A237F">
        <w:rPr>
          <w:rFonts w:eastAsia="ＭＳ 明朝" w:hint="eastAsia"/>
          <w:szCs w:val="24"/>
        </w:rPr>
        <w:t>研究機関</w:t>
      </w:r>
      <w:r w:rsidRPr="006A237F">
        <w:rPr>
          <w:rFonts w:eastAsia="ＭＳ 明朝" w:hint="eastAsia"/>
          <w:szCs w:val="24"/>
        </w:rPr>
        <w:t>における実施許可の取得</w:t>
      </w:r>
      <w:bookmarkEnd w:id="23"/>
      <w:bookmarkEnd w:id="24"/>
    </w:p>
    <w:p w14:paraId="02F35BFC" w14:textId="001C2CF1" w:rsidR="006E2D90" w:rsidRPr="006A237F" w:rsidRDefault="00B625A6" w:rsidP="005400D1">
      <w:pPr>
        <w:pStyle w:val="111"/>
        <w:ind w:leftChars="270" w:left="567" w:firstLineChars="67" w:firstLine="141"/>
        <w:rPr>
          <w:rFonts w:ascii="Century" w:hAnsi="Century"/>
          <w:sz w:val="20"/>
        </w:rPr>
      </w:pPr>
      <w:r w:rsidRPr="006A237F">
        <w:rPr>
          <w:rFonts w:ascii="Century" w:hAnsi="Century" w:hint="eastAsia"/>
        </w:rPr>
        <w:t>本研究は、</w:t>
      </w:r>
      <w:r w:rsidR="00D9007B" w:rsidRPr="006A237F">
        <w:rPr>
          <w:rFonts w:ascii="Century" w:hAnsi="Century"/>
        </w:rPr>
        <w:t>研究実施前及び研究</w:t>
      </w:r>
      <w:r w:rsidR="006E2D90" w:rsidRPr="006A237F">
        <w:rPr>
          <w:rFonts w:ascii="Century" w:hAnsi="Century"/>
        </w:rPr>
        <w:t>実施期間中を通じて</w:t>
      </w:r>
      <w:r w:rsidR="002C0839" w:rsidRPr="006A237F">
        <w:rPr>
          <w:rFonts w:ascii="Century" w:hAnsi="Century" w:hint="eastAsia"/>
        </w:rPr>
        <w:t>、</w:t>
      </w:r>
      <w:r w:rsidR="00921520" w:rsidRPr="00921520">
        <w:rPr>
          <w:rFonts w:ascii="Century" w:hAnsi="Century" w:hint="eastAsia"/>
        </w:rPr>
        <w:t>愛知医科大学医学部倫理委員会</w:t>
      </w:r>
      <w:r w:rsidR="00D9007B" w:rsidRPr="006A237F">
        <w:rPr>
          <w:rFonts w:ascii="Century" w:hAnsi="Century"/>
        </w:rPr>
        <w:t>において</w:t>
      </w:r>
      <w:r w:rsidR="002C0839" w:rsidRPr="006A237F">
        <w:rPr>
          <w:rFonts w:ascii="Century" w:hAnsi="Century" w:hint="eastAsia"/>
        </w:rPr>
        <w:t>、</w:t>
      </w:r>
      <w:r w:rsidR="00D9007B" w:rsidRPr="006A237F">
        <w:rPr>
          <w:rFonts w:ascii="Century" w:hAnsi="Century"/>
        </w:rPr>
        <w:t>本研究</w:t>
      </w:r>
      <w:r w:rsidR="006E2D90" w:rsidRPr="006A237F">
        <w:rPr>
          <w:rFonts w:ascii="Century" w:hAnsi="Century"/>
        </w:rPr>
        <w:t>の実施</w:t>
      </w:r>
      <w:r w:rsidR="00C07CDE" w:rsidRPr="006A237F">
        <w:rPr>
          <w:rFonts w:ascii="Century" w:hAnsi="Century"/>
        </w:rPr>
        <w:t>、</w:t>
      </w:r>
      <w:r w:rsidR="006E2D90" w:rsidRPr="006A237F">
        <w:rPr>
          <w:rFonts w:ascii="Century" w:hAnsi="Century"/>
        </w:rPr>
        <w:t>継続等について倫理的</w:t>
      </w:r>
      <w:r w:rsidR="002C0839" w:rsidRPr="006A237F">
        <w:rPr>
          <w:rFonts w:ascii="Century" w:hAnsi="Century" w:hint="eastAsia"/>
        </w:rPr>
        <w:t>、</w:t>
      </w:r>
      <w:r w:rsidR="006E2D90" w:rsidRPr="006A237F">
        <w:rPr>
          <w:rFonts w:ascii="Century" w:hAnsi="Century"/>
        </w:rPr>
        <w:t>科学的及び医学的妥当性の観点から</w:t>
      </w:r>
      <w:r w:rsidRPr="006A237F">
        <w:rPr>
          <w:rFonts w:ascii="Century" w:hAnsi="Century" w:hint="eastAsia"/>
        </w:rPr>
        <w:t>一括した審査</w:t>
      </w:r>
      <w:r w:rsidR="006E2D90" w:rsidRPr="006A237F">
        <w:rPr>
          <w:rFonts w:ascii="Century" w:hAnsi="Century"/>
        </w:rPr>
        <w:t>を行うものとする</w:t>
      </w:r>
      <w:r w:rsidR="002C0839" w:rsidRPr="006A237F">
        <w:rPr>
          <w:rFonts w:ascii="Century" w:hAnsi="Century" w:hint="eastAsia"/>
        </w:rPr>
        <w:t>。</w:t>
      </w:r>
      <w:r w:rsidR="006E2D90" w:rsidRPr="006A237F">
        <w:rPr>
          <w:rFonts w:ascii="Century" w:hAnsi="Century" w:hint="eastAsia"/>
        </w:rPr>
        <w:t>研究</w:t>
      </w:r>
      <w:r w:rsidR="00673CAC" w:rsidRPr="006A237F">
        <w:rPr>
          <w:rFonts w:ascii="Century" w:hAnsi="Century" w:hint="eastAsia"/>
        </w:rPr>
        <w:t>代表</w:t>
      </w:r>
      <w:r w:rsidR="006E2D90" w:rsidRPr="006A237F">
        <w:rPr>
          <w:rFonts w:ascii="Century" w:hAnsi="Century" w:hint="eastAsia"/>
        </w:rPr>
        <w:t>者は</w:t>
      </w:r>
      <w:r w:rsidR="002C0839" w:rsidRPr="006A237F">
        <w:rPr>
          <w:rFonts w:ascii="Century" w:hAnsi="Century" w:hint="eastAsia"/>
        </w:rPr>
        <w:t>、</w:t>
      </w:r>
      <w:r w:rsidR="006E2D90" w:rsidRPr="006A237F">
        <w:rPr>
          <w:rFonts w:ascii="Century" w:hAnsi="Century"/>
        </w:rPr>
        <w:t>審査の対象となる文書を</w:t>
      </w:r>
      <w:r w:rsidR="002F53FE" w:rsidRPr="006A237F">
        <w:rPr>
          <w:rFonts w:ascii="Century" w:hAnsi="Century"/>
        </w:rPr>
        <w:t>当該</w:t>
      </w:r>
      <w:r w:rsidR="006E2D90" w:rsidRPr="006A237F">
        <w:rPr>
          <w:rFonts w:ascii="Century" w:hAnsi="Century"/>
        </w:rPr>
        <w:t>審査委員会に提出する</w:t>
      </w:r>
      <w:r w:rsidR="002C0839" w:rsidRPr="006A237F">
        <w:rPr>
          <w:rFonts w:ascii="Century" w:hAnsi="Century" w:hint="eastAsia"/>
        </w:rPr>
        <w:t>。</w:t>
      </w:r>
      <w:r w:rsidR="00AB7199" w:rsidRPr="006A237F">
        <w:rPr>
          <w:rFonts w:ascii="Century" w:hAnsi="Century" w:hint="eastAsia"/>
        </w:rPr>
        <w:t>また、</w:t>
      </w:r>
      <w:r w:rsidR="00FB0102" w:rsidRPr="006A237F">
        <w:rPr>
          <w:rFonts w:ascii="Century" w:hAnsi="Century" w:hint="eastAsia"/>
        </w:rPr>
        <w:t>各研究責任者は、</w:t>
      </w:r>
      <w:r w:rsidR="002F53FE" w:rsidRPr="006A237F">
        <w:rPr>
          <w:rFonts w:ascii="Century" w:hAnsi="Century" w:hint="eastAsia"/>
        </w:rPr>
        <w:t>当該</w:t>
      </w:r>
      <w:r w:rsidR="00AB7199" w:rsidRPr="006A237F">
        <w:rPr>
          <w:rFonts w:ascii="Century" w:hAnsi="Century" w:hint="eastAsia"/>
        </w:rPr>
        <w:t>審査委員会</w:t>
      </w:r>
      <w:r w:rsidR="00896FE7" w:rsidRPr="006A237F">
        <w:rPr>
          <w:rFonts w:ascii="Century" w:hAnsi="Century" w:hint="eastAsia"/>
        </w:rPr>
        <w:t>の承認</w:t>
      </w:r>
      <w:r w:rsidR="002F53FE" w:rsidRPr="006A237F">
        <w:rPr>
          <w:rFonts w:ascii="Century" w:hAnsi="Century" w:hint="eastAsia"/>
        </w:rPr>
        <w:t>後に、その結果及び当該</w:t>
      </w:r>
      <w:r w:rsidR="00AB7199" w:rsidRPr="006A237F">
        <w:rPr>
          <w:rFonts w:ascii="Century" w:hAnsi="Century" w:hint="eastAsia"/>
        </w:rPr>
        <w:t>審査委員会に提出した書類、その他研究機関の長が求める書類を研究機関の長に提出し、</w:t>
      </w:r>
      <w:r w:rsidR="004B7132" w:rsidRPr="006A237F">
        <w:rPr>
          <w:rFonts w:ascii="Century" w:hAnsi="Century" w:hint="eastAsia"/>
        </w:rPr>
        <w:t>各</w:t>
      </w:r>
      <w:r w:rsidR="00AB7199" w:rsidRPr="006A237F">
        <w:rPr>
          <w:rFonts w:ascii="Century" w:hAnsi="Century" w:hint="eastAsia"/>
        </w:rPr>
        <w:t>研究機関における</w:t>
      </w:r>
      <w:r w:rsidR="004B7132" w:rsidRPr="006A237F">
        <w:rPr>
          <w:rFonts w:ascii="Century" w:hAnsi="Century" w:hint="eastAsia"/>
        </w:rPr>
        <w:t>本</w:t>
      </w:r>
      <w:r w:rsidR="00AB7199" w:rsidRPr="006A237F">
        <w:rPr>
          <w:rFonts w:ascii="Century" w:hAnsi="Century" w:hint="eastAsia"/>
        </w:rPr>
        <w:t>研究の実施について、許可を受ける。</w:t>
      </w:r>
    </w:p>
    <w:p w14:paraId="4FD07536" w14:textId="77777777" w:rsidR="008575C3" w:rsidRPr="006A237F" w:rsidRDefault="008575C3" w:rsidP="006E2D90">
      <w:pPr>
        <w:pStyle w:val="111"/>
        <w:ind w:leftChars="200" w:left="420" w:firstLineChars="0" w:firstLine="0"/>
        <w:rPr>
          <w:rFonts w:ascii="Century" w:hAnsi="Century"/>
          <w:szCs w:val="21"/>
        </w:rPr>
      </w:pPr>
    </w:p>
    <w:p w14:paraId="042A2FEE" w14:textId="5309BC41" w:rsidR="006E2D90" w:rsidRPr="006A237F" w:rsidRDefault="00D9007B" w:rsidP="00BC1F0B">
      <w:pPr>
        <w:pStyle w:val="1"/>
        <w:rPr>
          <w:rFonts w:eastAsia="ＭＳ 明朝"/>
        </w:rPr>
      </w:pPr>
      <w:r w:rsidRPr="006A237F">
        <w:rPr>
          <w:rFonts w:eastAsia="ＭＳ 明朝" w:hint="eastAsia"/>
        </w:rPr>
        <w:t xml:space="preserve"> </w:t>
      </w:r>
      <w:bookmarkStart w:id="25" w:name="_Toc211093187"/>
      <w:r w:rsidRPr="006A237F">
        <w:rPr>
          <w:rFonts w:eastAsia="ＭＳ 明朝" w:hint="eastAsia"/>
        </w:rPr>
        <w:t>同意取得</w:t>
      </w:r>
      <w:bookmarkEnd w:id="25"/>
    </w:p>
    <w:p w14:paraId="1197485F" w14:textId="17D27E2C" w:rsidR="00086405" w:rsidRPr="006A237F" w:rsidRDefault="00C349CC" w:rsidP="005400D1">
      <w:pPr>
        <w:ind w:leftChars="270" w:left="567" w:firstLineChars="67" w:firstLine="141"/>
        <w:rPr>
          <w:rFonts w:ascii="Century" w:eastAsia="ＭＳ 明朝" w:hAnsi="Century" w:cs="Times New Roman"/>
          <w:sz w:val="22"/>
        </w:rPr>
      </w:pPr>
      <w:r w:rsidRPr="006A237F">
        <w:rPr>
          <w:rFonts w:ascii="Century" w:eastAsia="ＭＳ 明朝" w:hAnsi="Century" w:cs="Times New Roman" w:hint="eastAsia"/>
          <w:szCs w:val="21"/>
        </w:rPr>
        <w:t>本研究</w:t>
      </w:r>
      <w:r w:rsidR="00335A4F" w:rsidRPr="006A237F">
        <w:rPr>
          <w:rFonts w:ascii="Century" w:eastAsia="ＭＳ 明朝" w:hAnsi="Century" w:cs="Times New Roman" w:hint="eastAsia"/>
          <w:szCs w:val="21"/>
        </w:rPr>
        <w:t>は、全国の</w:t>
      </w:r>
      <w:r w:rsidRPr="006A237F">
        <w:rPr>
          <w:rFonts w:ascii="Century" w:eastAsia="ＭＳ 明朝" w:hAnsi="Century" w:cs="Times New Roman" w:hint="eastAsia"/>
          <w:szCs w:val="21"/>
        </w:rPr>
        <w:t>各</w:t>
      </w:r>
      <w:r w:rsidR="004B7132" w:rsidRPr="006A237F">
        <w:rPr>
          <w:rFonts w:ascii="Century" w:eastAsia="ＭＳ 明朝" w:hAnsi="Century" w:cs="Times New Roman" w:hint="eastAsia"/>
          <w:szCs w:val="21"/>
        </w:rPr>
        <w:t>機関</w:t>
      </w:r>
      <w:r w:rsidRPr="006A237F">
        <w:rPr>
          <w:rFonts w:ascii="Century" w:eastAsia="ＭＳ 明朝" w:hAnsi="Century" w:cs="Times New Roman" w:hint="eastAsia"/>
          <w:szCs w:val="21"/>
        </w:rPr>
        <w:t>で</w:t>
      </w:r>
      <w:r w:rsidRPr="006A237F">
        <w:rPr>
          <w:rFonts w:ascii="Century" w:eastAsia="ＭＳ 明朝" w:hAnsi="Century" w:cs="Times New Roman"/>
          <w:szCs w:val="21"/>
        </w:rPr>
        <w:t>ハイパー</w:t>
      </w:r>
      <w:r w:rsidRPr="008802F6">
        <w:rPr>
          <w:rFonts w:ascii="Century" w:eastAsia="ＭＳ 明朝" w:hAnsi="Century" w:cs="Times New Roman"/>
          <w:color w:val="000000" w:themeColor="text1"/>
          <w:szCs w:val="21"/>
        </w:rPr>
        <w:t>サーミア治療</w:t>
      </w:r>
      <w:r w:rsidR="00577E14" w:rsidRPr="008802F6">
        <w:rPr>
          <w:rFonts w:ascii="Century" w:eastAsia="ＭＳ 明朝" w:hAnsi="Century" w:cs="Times New Roman" w:hint="eastAsia"/>
          <w:color w:val="000000" w:themeColor="text1"/>
          <w:szCs w:val="21"/>
        </w:rPr>
        <w:t>の説明を</w:t>
      </w:r>
      <w:r w:rsidRPr="008802F6">
        <w:rPr>
          <w:rFonts w:ascii="Century" w:eastAsia="ＭＳ 明朝" w:hAnsi="Century" w:cs="Times New Roman"/>
          <w:color w:val="000000" w:themeColor="text1"/>
          <w:szCs w:val="21"/>
        </w:rPr>
        <w:t>受けた</w:t>
      </w:r>
      <w:r w:rsidR="00577E14" w:rsidRPr="008802F6">
        <w:rPr>
          <w:rFonts w:ascii="Century" w:eastAsia="ＭＳ 明朝" w:hAnsi="Century" w:cs="Times New Roman" w:hint="eastAsia"/>
          <w:color w:val="000000" w:themeColor="text1"/>
          <w:szCs w:val="21"/>
        </w:rPr>
        <w:t>悪性腫瘍</w:t>
      </w:r>
      <w:r w:rsidR="00335A4F" w:rsidRPr="008802F6">
        <w:rPr>
          <w:rFonts w:ascii="Century" w:eastAsia="ＭＳ 明朝" w:hAnsi="Century" w:cs="Times New Roman" w:hint="eastAsia"/>
          <w:color w:val="000000" w:themeColor="text1"/>
          <w:szCs w:val="21"/>
        </w:rPr>
        <w:t>患者を登録することを目的としており、</w:t>
      </w:r>
      <w:r w:rsidR="00E55518" w:rsidRPr="008802F6">
        <w:rPr>
          <w:rFonts w:ascii="Century" w:eastAsia="ＭＳ 明朝" w:hAnsi="Century" w:cs="Times New Roman" w:hint="eastAsia"/>
          <w:color w:val="000000" w:themeColor="text1"/>
          <w:szCs w:val="21"/>
        </w:rPr>
        <w:t>研究</w:t>
      </w:r>
      <w:r w:rsidR="00335A4F" w:rsidRPr="008802F6">
        <w:rPr>
          <w:rFonts w:ascii="Century" w:eastAsia="ＭＳ 明朝" w:hAnsi="Century" w:cs="Times New Roman" w:hint="eastAsia"/>
          <w:color w:val="000000" w:themeColor="text1"/>
          <w:szCs w:val="21"/>
        </w:rPr>
        <w:t>対象者個人を特定する情報は収集しない。また、通常の診療で収集した情報のみを電子カルテより抽出して使用す</w:t>
      </w:r>
      <w:r w:rsidR="001707C9" w:rsidRPr="008802F6">
        <w:rPr>
          <w:rFonts w:ascii="Century" w:eastAsia="ＭＳ 明朝" w:hAnsi="Century" w:cs="Times New Roman" w:hint="eastAsia"/>
          <w:color w:val="000000" w:themeColor="text1"/>
          <w:szCs w:val="21"/>
        </w:rPr>
        <w:t>る。そのため、</w:t>
      </w:r>
      <w:r w:rsidR="00E55518" w:rsidRPr="008802F6">
        <w:rPr>
          <w:rFonts w:ascii="Century" w:eastAsia="ＭＳ 明朝" w:hAnsi="Century" w:cs="Times New Roman" w:hint="eastAsia"/>
          <w:color w:val="000000" w:themeColor="text1"/>
          <w:szCs w:val="21"/>
        </w:rPr>
        <w:t>研究</w:t>
      </w:r>
      <w:r w:rsidR="001707C9" w:rsidRPr="008802F6">
        <w:rPr>
          <w:rFonts w:ascii="Century" w:eastAsia="ＭＳ 明朝" w:hAnsi="Century" w:cs="Times New Roman" w:hint="eastAsia"/>
          <w:color w:val="000000" w:themeColor="text1"/>
          <w:szCs w:val="21"/>
        </w:rPr>
        <w:t>対象者</w:t>
      </w:r>
      <w:r w:rsidR="00D25CCA" w:rsidRPr="008802F6">
        <w:rPr>
          <w:rFonts w:ascii="Century" w:eastAsia="ＭＳ 明朝" w:hAnsi="Century" w:cs="Times New Roman" w:hint="eastAsia"/>
          <w:color w:val="000000" w:themeColor="text1"/>
          <w:szCs w:val="21"/>
        </w:rPr>
        <w:t>及び</w:t>
      </w:r>
      <w:r w:rsidR="001707C9" w:rsidRPr="008802F6">
        <w:rPr>
          <w:rFonts w:ascii="Century" w:eastAsia="ＭＳ 明朝" w:hAnsi="Century" w:cs="Times New Roman" w:hint="eastAsia"/>
          <w:color w:val="000000" w:themeColor="text1"/>
          <w:szCs w:val="21"/>
        </w:rPr>
        <w:t>その</w:t>
      </w:r>
      <w:r w:rsidR="00AC7D48" w:rsidRPr="008802F6">
        <w:rPr>
          <w:rFonts w:ascii="Century" w:eastAsia="ＭＳ 明朝" w:hAnsi="Century" w:cs="Times New Roman" w:hint="eastAsia"/>
          <w:color w:val="000000" w:themeColor="text1"/>
          <w:szCs w:val="21"/>
        </w:rPr>
        <w:t>代諾</w:t>
      </w:r>
      <w:r w:rsidR="001707C9" w:rsidRPr="008802F6">
        <w:rPr>
          <w:rFonts w:ascii="Century" w:eastAsia="ＭＳ 明朝" w:hAnsi="Century" w:cs="Times New Roman" w:hint="eastAsia"/>
          <w:color w:val="000000" w:themeColor="text1"/>
          <w:szCs w:val="21"/>
        </w:rPr>
        <w:t>者からの個別の同意は取得しない。個別の同意取得に代わり、</w:t>
      </w:r>
      <w:r w:rsidR="00335A4F" w:rsidRPr="008802F6">
        <w:rPr>
          <w:rFonts w:ascii="Century" w:eastAsia="ＭＳ 明朝" w:hAnsi="Century" w:cs="Times New Roman" w:hint="eastAsia"/>
          <w:color w:val="000000" w:themeColor="text1"/>
          <w:szCs w:val="21"/>
        </w:rPr>
        <w:t>各</w:t>
      </w:r>
      <w:r w:rsidR="00F04FC1" w:rsidRPr="008802F6">
        <w:rPr>
          <w:rFonts w:ascii="Century" w:eastAsia="ＭＳ 明朝" w:hAnsi="Century" w:cs="Times New Roman" w:hint="eastAsia"/>
          <w:color w:val="000000" w:themeColor="text1"/>
          <w:szCs w:val="21"/>
        </w:rPr>
        <w:t>研究機関</w:t>
      </w:r>
      <w:r w:rsidR="00335A4F" w:rsidRPr="008802F6">
        <w:rPr>
          <w:rFonts w:ascii="Century" w:eastAsia="ＭＳ 明朝" w:hAnsi="Century" w:cs="Times New Roman" w:hint="eastAsia"/>
          <w:color w:val="000000" w:themeColor="text1"/>
          <w:szCs w:val="21"/>
        </w:rPr>
        <w:t>内の目立つ場所、公式ホー</w:t>
      </w:r>
      <w:r w:rsidR="00335A4F" w:rsidRPr="006A237F">
        <w:rPr>
          <w:rFonts w:ascii="Century" w:eastAsia="ＭＳ 明朝" w:hAnsi="Century" w:cs="Times New Roman" w:hint="eastAsia"/>
          <w:szCs w:val="21"/>
        </w:rPr>
        <w:t>ムページに、本研究の概要</w:t>
      </w:r>
      <w:r w:rsidR="009202E8" w:rsidRPr="006A237F">
        <w:rPr>
          <w:rFonts w:ascii="Century" w:eastAsia="ＭＳ 明朝" w:hAnsi="Century" w:cs="Times New Roman" w:hint="eastAsia"/>
          <w:szCs w:val="21"/>
        </w:rPr>
        <w:t>（オプトアウト）</w:t>
      </w:r>
      <w:r w:rsidR="00335A4F" w:rsidRPr="006A237F">
        <w:rPr>
          <w:rFonts w:ascii="Century" w:eastAsia="ＭＳ 明朝" w:hAnsi="Century" w:cs="Times New Roman" w:hint="eastAsia"/>
          <w:szCs w:val="21"/>
        </w:rPr>
        <w:t>を掲示し、</w:t>
      </w:r>
      <w:r w:rsidR="001707C9" w:rsidRPr="006A237F">
        <w:rPr>
          <w:rFonts w:ascii="Century" w:eastAsia="ＭＳ 明朝" w:hAnsi="Century" w:cs="Times New Roman" w:hint="eastAsia"/>
          <w:szCs w:val="21"/>
        </w:rPr>
        <w:t>研究参加を拒否したい</w:t>
      </w:r>
      <w:r w:rsidR="00E55518" w:rsidRPr="006A237F">
        <w:rPr>
          <w:rFonts w:ascii="Century" w:eastAsia="ＭＳ 明朝" w:hAnsi="Century" w:cs="Times New Roman" w:hint="eastAsia"/>
          <w:szCs w:val="21"/>
        </w:rPr>
        <w:t>研究</w:t>
      </w:r>
      <w:r w:rsidR="001707C9" w:rsidRPr="006A237F">
        <w:rPr>
          <w:rFonts w:ascii="Century" w:eastAsia="ＭＳ 明朝" w:hAnsi="Century" w:cs="Times New Roman" w:hint="eastAsia"/>
          <w:szCs w:val="21"/>
        </w:rPr>
        <w:t>対象者</w:t>
      </w:r>
      <w:r w:rsidR="00D25CCA" w:rsidRPr="006A237F">
        <w:rPr>
          <w:rFonts w:ascii="Century" w:eastAsia="ＭＳ 明朝" w:hAnsi="Century" w:cs="Times New Roman" w:hint="eastAsia"/>
          <w:szCs w:val="21"/>
        </w:rPr>
        <w:t>及び</w:t>
      </w:r>
      <w:r w:rsidR="001707C9" w:rsidRPr="006A237F">
        <w:rPr>
          <w:rFonts w:ascii="Century" w:eastAsia="ＭＳ 明朝" w:hAnsi="Century" w:cs="Times New Roman" w:hint="eastAsia"/>
          <w:szCs w:val="21"/>
        </w:rPr>
        <w:t>その親権者は、その意思を伝えることで研究から辞退できることを周知する。</w:t>
      </w:r>
      <w:r w:rsidR="009202E8" w:rsidRPr="006A237F">
        <w:rPr>
          <w:rFonts w:ascii="Century" w:eastAsia="ＭＳ 明朝" w:hAnsi="Century" w:cs="Times New Roman" w:hint="eastAsia"/>
          <w:szCs w:val="21"/>
        </w:rPr>
        <w:t xml:space="preserve">　</w:t>
      </w:r>
    </w:p>
    <w:p w14:paraId="51053E7A" w14:textId="77777777" w:rsidR="008575C3" w:rsidRPr="006A237F" w:rsidRDefault="008575C3" w:rsidP="007922A6">
      <w:pPr>
        <w:ind w:firstLineChars="200" w:firstLine="440"/>
        <w:rPr>
          <w:rFonts w:ascii="Century" w:eastAsia="ＭＳ 明朝" w:hAnsi="Century" w:cs="Times New Roman"/>
          <w:sz w:val="22"/>
        </w:rPr>
      </w:pPr>
    </w:p>
    <w:p w14:paraId="0B93FDD8" w14:textId="724B74F5" w:rsidR="007C0858" w:rsidRPr="006A237F" w:rsidRDefault="00D81C4A" w:rsidP="00D81C4A">
      <w:pPr>
        <w:pStyle w:val="1"/>
        <w:rPr>
          <w:rFonts w:eastAsia="ＭＳ 明朝"/>
        </w:rPr>
      </w:pPr>
      <w:r w:rsidRPr="006A237F">
        <w:rPr>
          <w:rFonts w:eastAsia="ＭＳ 明朝" w:hint="eastAsia"/>
        </w:rPr>
        <w:t xml:space="preserve"> </w:t>
      </w:r>
      <w:bookmarkStart w:id="26" w:name="_Toc211093188"/>
      <w:r w:rsidRPr="006A237F">
        <w:rPr>
          <w:rFonts w:eastAsia="ＭＳ 明朝" w:hint="eastAsia"/>
        </w:rPr>
        <w:t>情報の管理</w:t>
      </w:r>
      <w:bookmarkEnd w:id="26"/>
    </w:p>
    <w:p w14:paraId="0F99A294" w14:textId="068D40A7" w:rsidR="00942293" w:rsidRDefault="00942293" w:rsidP="00942293">
      <w:pPr>
        <w:pStyle w:val="2"/>
        <w:ind w:leftChars="67" w:left="141"/>
        <w:rPr>
          <w:rFonts w:eastAsia="ＭＳ 明朝"/>
          <w:szCs w:val="24"/>
        </w:rPr>
      </w:pPr>
      <w:bookmarkStart w:id="27" w:name="_Toc211093189"/>
      <w:r w:rsidRPr="00942293">
        <w:rPr>
          <w:rFonts w:eastAsia="ＭＳ 明朝" w:hint="eastAsia"/>
          <w:szCs w:val="24"/>
        </w:rPr>
        <w:t>個人情報の取扱</w:t>
      </w:r>
      <w:bookmarkEnd w:id="27"/>
    </w:p>
    <w:p w14:paraId="4B6C770F" w14:textId="75D03458" w:rsidR="00942293" w:rsidRDefault="00942293" w:rsidP="00942293">
      <w:pPr>
        <w:ind w:left="630" w:hangingChars="300" w:hanging="630"/>
      </w:pPr>
      <w:r>
        <w:rPr>
          <w:rFonts w:hint="eastAsia"/>
        </w:rPr>
        <w:t xml:space="preserve">　　　</w:t>
      </w:r>
      <w:r w:rsidR="00CD0C01">
        <w:rPr>
          <w:rFonts w:hint="eastAsia"/>
        </w:rPr>
        <w:t xml:space="preserve">　</w:t>
      </w:r>
      <w:r w:rsidRPr="00942293">
        <w:rPr>
          <w:rFonts w:hint="eastAsia"/>
        </w:rPr>
        <w:t>対象者を特定できる個人情報は、一切公表しない。データを電子カルテや治療装置から取り出</w:t>
      </w:r>
      <w:r>
        <w:rPr>
          <w:rFonts w:hint="eastAsia"/>
        </w:rPr>
        <w:t xml:space="preserve">　</w:t>
      </w:r>
      <w:r w:rsidRPr="00942293">
        <w:rPr>
          <w:rFonts w:hint="eastAsia"/>
        </w:rPr>
        <w:t>す際に対象者が特定できないように、研究責任者の厳重な管理の下、</w:t>
      </w:r>
      <w:r w:rsidRPr="00942293">
        <w:rPr>
          <w:rFonts w:hint="eastAsia"/>
        </w:rPr>
        <w:t xml:space="preserve"> </w:t>
      </w:r>
      <w:r w:rsidRPr="00942293">
        <w:rPr>
          <w:rFonts w:hint="eastAsia"/>
        </w:rPr>
        <w:t>氏名、住所等の個人の特定が可能なデータ【対象者一覧表】と、カルテから転記したデータは、研究</w:t>
      </w:r>
      <w:r w:rsidRPr="00942293">
        <w:rPr>
          <w:rFonts w:hint="eastAsia"/>
        </w:rPr>
        <w:t>ID</w:t>
      </w:r>
      <w:r w:rsidRPr="00942293">
        <w:rPr>
          <w:rFonts w:hint="eastAsia"/>
        </w:rPr>
        <w:t>を用いて仮名加工情報として</w:t>
      </w:r>
      <w:r w:rsidR="00AD5A10" w:rsidRPr="00AD5A10">
        <w:rPr>
          <w:rFonts w:hint="eastAsia"/>
        </w:rPr>
        <w:t>個人が特定されない状態</w:t>
      </w:r>
      <w:r w:rsidR="00AD5A10">
        <w:rPr>
          <w:rFonts w:hint="eastAsia"/>
        </w:rPr>
        <w:t>に</w:t>
      </w:r>
      <w:r w:rsidRPr="00942293">
        <w:rPr>
          <w:rFonts w:hint="eastAsia"/>
        </w:rPr>
        <w:t>した上で、別々に管理する。【対象者一覧表】はインターネットに接続していない</w:t>
      </w:r>
      <w:r w:rsidRPr="00942293">
        <w:rPr>
          <w:rFonts w:hint="eastAsia"/>
        </w:rPr>
        <w:t>PC</w:t>
      </w:r>
      <w:r w:rsidRPr="00942293">
        <w:rPr>
          <w:rFonts w:hint="eastAsia"/>
        </w:rPr>
        <w:t>で管理をおこなう。本研究の実施で得られた成果を学会や論文などに発表する場合には、対象者が特定できないように氏名、住所などの個人情報を</w:t>
      </w:r>
      <w:r w:rsidR="00AD5A10" w:rsidRPr="00AD5A10">
        <w:rPr>
          <w:rFonts w:hint="eastAsia"/>
        </w:rPr>
        <w:t>個人が特定されない状態</w:t>
      </w:r>
      <w:r w:rsidR="00AD5A10">
        <w:rPr>
          <w:rFonts w:hint="eastAsia"/>
        </w:rPr>
        <w:t>に</w:t>
      </w:r>
      <w:r w:rsidRPr="00942293">
        <w:rPr>
          <w:rFonts w:hint="eastAsia"/>
        </w:rPr>
        <w:t>して保護し、画像データのみを用い個人情報は一切使用しない。</w:t>
      </w:r>
    </w:p>
    <w:p w14:paraId="0FEE5219" w14:textId="77777777" w:rsidR="00942293" w:rsidRPr="00942293" w:rsidRDefault="00942293" w:rsidP="00942293">
      <w:pPr>
        <w:ind w:left="630" w:hangingChars="300" w:hanging="630"/>
      </w:pPr>
    </w:p>
    <w:p w14:paraId="455F5921" w14:textId="54C3247B" w:rsidR="00942293" w:rsidRDefault="00942293" w:rsidP="00942293">
      <w:pPr>
        <w:pStyle w:val="2"/>
        <w:ind w:leftChars="67" w:left="141"/>
        <w:rPr>
          <w:rFonts w:eastAsia="ＭＳ 明朝"/>
          <w:szCs w:val="24"/>
        </w:rPr>
      </w:pPr>
      <w:bookmarkStart w:id="28" w:name="_Toc211093190"/>
      <w:r w:rsidRPr="00942293">
        <w:rPr>
          <w:rFonts w:eastAsia="ＭＳ 明朝" w:hint="eastAsia"/>
          <w:szCs w:val="24"/>
        </w:rPr>
        <w:t>データ管理体制とセキュリティ</w:t>
      </w:r>
      <w:bookmarkEnd w:id="28"/>
    </w:p>
    <w:p w14:paraId="46EC33CD" w14:textId="6904DA22" w:rsidR="00942293" w:rsidRDefault="00942293" w:rsidP="00942293">
      <w:r>
        <w:rPr>
          <w:rFonts w:hint="eastAsia"/>
        </w:rPr>
        <w:t xml:space="preserve">　　　</w:t>
      </w:r>
      <w:r w:rsidR="00CD0C01">
        <w:rPr>
          <w:rFonts w:hint="eastAsia"/>
        </w:rPr>
        <w:t>（１）</w:t>
      </w:r>
      <w:r>
        <w:rPr>
          <w:rFonts w:hint="eastAsia"/>
        </w:rPr>
        <w:t>データ管理責任者</w:t>
      </w:r>
    </w:p>
    <w:p w14:paraId="6E8C1231" w14:textId="77777777" w:rsidR="00942293" w:rsidRDefault="00942293" w:rsidP="00AD7979">
      <w:pPr>
        <w:ind w:leftChars="300" w:left="630"/>
      </w:pPr>
      <w:r>
        <w:rPr>
          <w:rFonts w:hint="eastAsia"/>
        </w:rPr>
        <w:t>本研究で収集した情報は、研究代表者により任命されたデータマネージャー</w:t>
      </w:r>
      <w:r>
        <w:rPr>
          <w:rFonts w:hint="eastAsia"/>
        </w:rPr>
        <w:t>(</w:t>
      </w:r>
      <w:r>
        <w:rPr>
          <w:rFonts w:hint="eastAsia"/>
        </w:rPr>
        <w:t>データマネジメント責任者</w:t>
      </w:r>
      <w:r>
        <w:rPr>
          <w:rFonts w:hint="eastAsia"/>
        </w:rPr>
        <w:t>:</w:t>
      </w:r>
      <w:r>
        <w:rPr>
          <w:rFonts w:hint="eastAsia"/>
        </w:rPr>
        <w:t>群馬大学</w:t>
      </w:r>
      <w:r>
        <w:rPr>
          <w:rFonts w:hint="eastAsia"/>
        </w:rPr>
        <w:t xml:space="preserve"> </w:t>
      </w:r>
      <w:r>
        <w:rPr>
          <w:rFonts w:hint="eastAsia"/>
        </w:rPr>
        <w:t>数理データ科学教育研究センター</w:t>
      </w:r>
      <w:r>
        <w:rPr>
          <w:rFonts w:hint="eastAsia"/>
        </w:rPr>
        <w:t xml:space="preserve"> </w:t>
      </w:r>
      <w:r>
        <w:rPr>
          <w:rFonts w:hint="eastAsia"/>
        </w:rPr>
        <w:t>浅尾高行</w:t>
      </w:r>
      <w:r>
        <w:rPr>
          <w:rFonts w:hint="eastAsia"/>
        </w:rPr>
        <w:t>)</w:t>
      </w:r>
      <w:r>
        <w:rPr>
          <w:rFonts w:hint="eastAsia"/>
        </w:rPr>
        <w:t>が厳重に管理する。</w:t>
      </w:r>
    </w:p>
    <w:p w14:paraId="0EA2D006" w14:textId="70BCF1B9" w:rsidR="00942293" w:rsidRDefault="00CD0C01" w:rsidP="00593026">
      <w:pPr>
        <w:ind w:firstLineChars="300" w:firstLine="630"/>
      </w:pPr>
      <w:r>
        <w:rPr>
          <w:rFonts w:hint="eastAsia"/>
        </w:rPr>
        <w:t>（２）</w:t>
      </w:r>
      <w:r w:rsidR="00942293">
        <w:rPr>
          <w:rFonts w:hint="eastAsia"/>
        </w:rPr>
        <w:t>アクセス権限管理</w:t>
      </w:r>
    </w:p>
    <w:p w14:paraId="565156C5" w14:textId="0E215CBB" w:rsidR="00942293" w:rsidRDefault="00942293" w:rsidP="00593026">
      <w:pPr>
        <w:ind w:leftChars="302" w:left="707" w:hangingChars="35" w:hanging="73"/>
      </w:pPr>
      <w:r>
        <w:rPr>
          <w:rFonts w:hint="eastAsia"/>
        </w:rPr>
        <w:t>研究責任者と主要な研究分担者により構成される</w:t>
      </w:r>
      <w:r w:rsidR="00B01D5E" w:rsidRPr="00B01D5E">
        <w:rPr>
          <w:rFonts w:hint="eastAsia"/>
        </w:rPr>
        <w:t>日本ハイパーサーミア学会　臨床試験管理委員会</w:t>
      </w:r>
      <w:r>
        <w:rPr>
          <w:rFonts w:hint="eastAsia"/>
        </w:rPr>
        <w:t>が、共同研究者へのアクセス権限の是非及び許可期間</w:t>
      </w:r>
      <w:r>
        <w:rPr>
          <w:rFonts w:hint="eastAsia"/>
        </w:rPr>
        <w:t>(</w:t>
      </w:r>
      <w:r>
        <w:rPr>
          <w:rFonts w:hint="eastAsia"/>
        </w:rPr>
        <w:t>例</w:t>
      </w:r>
      <w:r>
        <w:rPr>
          <w:rFonts w:hint="eastAsia"/>
        </w:rPr>
        <w:t>:1</w:t>
      </w:r>
      <w:r>
        <w:rPr>
          <w:rFonts w:hint="eastAsia"/>
        </w:rPr>
        <w:t>年</w:t>
      </w:r>
      <w:r>
        <w:rPr>
          <w:rFonts w:hint="eastAsia"/>
        </w:rPr>
        <w:t>)</w:t>
      </w:r>
      <w:r>
        <w:rPr>
          <w:rFonts w:hint="eastAsia"/>
        </w:rPr>
        <w:t>を認定する。アクセス権限は以下のように分類される</w:t>
      </w:r>
      <w:r>
        <w:rPr>
          <w:rFonts w:hint="eastAsia"/>
        </w:rPr>
        <w:t>:</w:t>
      </w:r>
    </w:p>
    <w:p w14:paraId="097AA6DA" w14:textId="252629F6" w:rsidR="00942293" w:rsidRDefault="00CD0C01" w:rsidP="00593026">
      <w:pPr>
        <w:ind w:leftChars="302" w:left="634" w:firstLineChars="100" w:firstLine="210"/>
      </w:pPr>
      <w:r>
        <w:rPr>
          <w:rFonts w:hint="eastAsia"/>
        </w:rPr>
        <w:t>・</w:t>
      </w:r>
      <w:r w:rsidR="00942293">
        <w:rPr>
          <w:rFonts w:hint="eastAsia"/>
        </w:rPr>
        <w:t>データ入力権限</w:t>
      </w:r>
      <w:r w:rsidR="00942293">
        <w:rPr>
          <w:rFonts w:hint="eastAsia"/>
        </w:rPr>
        <w:t xml:space="preserve">: </w:t>
      </w:r>
      <w:r w:rsidR="00942293">
        <w:rPr>
          <w:rFonts w:hint="eastAsia"/>
        </w:rPr>
        <w:t>各研究機関の研究者</w:t>
      </w:r>
      <w:r w:rsidR="00942293">
        <w:rPr>
          <w:rFonts w:hint="eastAsia"/>
        </w:rPr>
        <w:t>(</w:t>
      </w:r>
      <w:r w:rsidR="00942293">
        <w:rPr>
          <w:rFonts w:hint="eastAsia"/>
        </w:rPr>
        <w:t>自施設のデータのみ</w:t>
      </w:r>
      <w:r w:rsidR="00942293">
        <w:rPr>
          <w:rFonts w:hint="eastAsia"/>
        </w:rPr>
        <w:t>)</w:t>
      </w:r>
    </w:p>
    <w:p w14:paraId="415FA029" w14:textId="0504B559" w:rsidR="00942293" w:rsidRDefault="00CD0C01" w:rsidP="00593026">
      <w:pPr>
        <w:ind w:leftChars="302" w:left="634" w:firstLineChars="100" w:firstLine="210"/>
      </w:pPr>
      <w:r>
        <w:rPr>
          <w:rFonts w:hint="eastAsia"/>
        </w:rPr>
        <w:t>・</w:t>
      </w:r>
      <w:r w:rsidR="00942293">
        <w:rPr>
          <w:rFonts w:hint="eastAsia"/>
        </w:rPr>
        <w:t>データ閲覧権限</w:t>
      </w:r>
      <w:r w:rsidR="00942293">
        <w:rPr>
          <w:rFonts w:hint="eastAsia"/>
        </w:rPr>
        <w:t xml:space="preserve">: </w:t>
      </w:r>
      <w:r w:rsidR="00942293">
        <w:rPr>
          <w:rFonts w:hint="eastAsia"/>
        </w:rPr>
        <w:t>運営委員会承認者</w:t>
      </w:r>
      <w:r w:rsidR="00942293">
        <w:rPr>
          <w:rFonts w:hint="eastAsia"/>
        </w:rPr>
        <w:t>(</w:t>
      </w:r>
      <w:r w:rsidR="00942293">
        <w:rPr>
          <w:rFonts w:hint="eastAsia"/>
        </w:rPr>
        <w:t>全データの閲覧可能</w:t>
      </w:r>
      <w:r w:rsidR="00942293">
        <w:rPr>
          <w:rFonts w:hint="eastAsia"/>
        </w:rPr>
        <w:t>)</w:t>
      </w:r>
    </w:p>
    <w:p w14:paraId="0CD3082F" w14:textId="00D650BD" w:rsidR="00942293" w:rsidRDefault="00CD0C01" w:rsidP="00593026">
      <w:pPr>
        <w:ind w:leftChars="302" w:left="634" w:firstLineChars="100" w:firstLine="210"/>
      </w:pPr>
      <w:r>
        <w:rPr>
          <w:rFonts w:hint="eastAsia"/>
        </w:rPr>
        <w:t>・</w:t>
      </w:r>
      <w:r w:rsidR="00942293">
        <w:rPr>
          <w:rFonts w:hint="eastAsia"/>
        </w:rPr>
        <w:t>データ管理権限</w:t>
      </w:r>
      <w:r w:rsidR="00942293">
        <w:rPr>
          <w:rFonts w:hint="eastAsia"/>
        </w:rPr>
        <w:t xml:space="preserve">: </w:t>
      </w:r>
      <w:r w:rsidR="00942293">
        <w:rPr>
          <w:rFonts w:hint="eastAsia"/>
        </w:rPr>
        <w:t>データマネージャーおよび研究代表者</w:t>
      </w:r>
    </w:p>
    <w:p w14:paraId="638CDDD3" w14:textId="096C0748" w:rsidR="00AD7979" w:rsidRDefault="00942293" w:rsidP="00593026">
      <w:pPr>
        <w:ind w:leftChars="302" w:left="634" w:firstLineChars="50" w:firstLine="105"/>
      </w:pPr>
      <w:r>
        <w:rPr>
          <w:rFonts w:hint="eastAsia"/>
        </w:rPr>
        <w:t>各研究者には個人ごとに固有のユーザー</w:t>
      </w:r>
      <w:r>
        <w:rPr>
          <w:rFonts w:hint="eastAsia"/>
        </w:rPr>
        <w:t>ID</w:t>
      </w:r>
      <w:r>
        <w:rPr>
          <w:rFonts w:hint="eastAsia"/>
        </w:rPr>
        <w:t>とパスワードが発行される。</w:t>
      </w:r>
    </w:p>
    <w:p w14:paraId="73EF7ADC" w14:textId="23669BCA" w:rsidR="00942293" w:rsidRDefault="00CD0C01" w:rsidP="00593026">
      <w:pPr>
        <w:ind w:firstLineChars="300" w:firstLine="630"/>
      </w:pPr>
      <w:r>
        <w:rPr>
          <w:rFonts w:hint="eastAsia"/>
        </w:rPr>
        <w:t>（３）</w:t>
      </w:r>
      <w:r w:rsidR="00942293">
        <w:rPr>
          <w:rFonts w:hint="eastAsia"/>
        </w:rPr>
        <w:t>セキュリティ対策</w:t>
      </w:r>
    </w:p>
    <w:p w14:paraId="21A4AEF7" w14:textId="4F26ED06" w:rsidR="00942293" w:rsidRDefault="00942293" w:rsidP="00593026">
      <w:pPr>
        <w:ind w:leftChars="302" w:left="707" w:hangingChars="35" w:hanging="73"/>
      </w:pPr>
      <w:r>
        <w:rPr>
          <w:rFonts w:hint="eastAsia"/>
        </w:rPr>
        <w:t>パスワードは</w:t>
      </w:r>
      <w:r>
        <w:rPr>
          <w:rFonts w:hint="eastAsia"/>
        </w:rPr>
        <w:t>8</w:t>
      </w:r>
      <w:r>
        <w:rPr>
          <w:rFonts w:hint="eastAsia"/>
        </w:rPr>
        <w:t>文字以上で、英大文字・小文字・数字・記号を組み合わせたものとし、</w:t>
      </w:r>
      <w:r>
        <w:rPr>
          <w:rFonts w:hint="eastAsia"/>
        </w:rPr>
        <w:t>3</w:t>
      </w:r>
      <w:r>
        <w:rPr>
          <w:rFonts w:hint="eastAsia"/>
        </w:rPr>
        <w:t>ヶ月</w:t>
      </w:r>
      <w:r w:rsidR="00593026">
        <w:rPr>
          <w:rFonts w:hint="eastAsia"/>
        </w:rPr>
        <w:t>ご</w:t>
      </w:r>
      <w:r>
        <w:rPr>
          <w:rFonts w:hint="eastAsia"/>
        </w:rPr>
        <w:t>との変更を推奨する</w:t>
      </w:r>
      <w:r w:rsidR="000374B8">
        <w:rPr>
          <w:rFonts w:hint="eastAsia"/>
        </w:rPr>
        <w:t>。</w:t>
      </w:r>
      <w:r>
        <w:rPr>
          <w:rFonts w:hint="eastAsia"/>
        </w:rPr>
        <w:t>EDC</w:t>
      </w:r>
      <w:r>
        <w:rPr>
          <w:rFonts w:hint="eastAsia"/>
        </w:rPr>
        <w:t>システムは</w:t>
      </w:r>
      <w:r>
        <w:rPr>
          <w:rFonts w:hint="eastAsia"/>
        </w:rPr>
        <w:t>SSL/TLS</w:t>
      </w:r>
      <w:r>
        <w:rPr>
          <w:rFonts w:hint="eastAsia"/>
        </w:rPr>
        <w:t>暗号化通信により保護される</w:t>
      </w:r>
      <w:r w:rsidR="000374B8">
        <w:rPr>
          <w:rFonts w:hint="eastAsia"/>
        </w:rPr>
        <w:t>。</w:t>
      </w:r>
      <w:r>
        <w:rPr>
          <w:rFonts w:hint="eastAsia"/>
        </w:rPr>
        <w:t>すべてのアクセスログ</w:t>
      </w:r>
      <w:r>
        <w:rPr>
          <w:rFonts w:hint="eastAsia"/>
        </w:rPr>
        <w:t>(</w:t>
      </w:r>
      <w:r>
        <w:rPr>
          <w:rFonts w:hint="eastAsia"/>
        </w:rPr>
        <w:t>ログイン日時、操作内容等</w:t>
      </w:r>
      <w:r>
        <w:rPr>
          <w:rFonts w:hint="eastAsia"/>
        </w:rPr>
        <w:t>)</w:t>
      </w:r>
      <w:r>
        <w:rPr>
          <w:rFonts w:hint="eastAsia"/>
        </w:rPr>
        <w:t>を自動記録し、定期的に監査する</w:t>
      </w:r>
      <w:r w:rsidR="000374B8">
        <w:rPr>
          <w:rFonts w:hint="eastAsia"/>
        </w:rPr>
        <w:t>。</w:t>
      </w:r>
      <w:r>
        <w:rPr>
          <w:rFonts w:hint="eastAsia"/>
        </w:rPr>
        <w:t>データベースは、ファイアウォールで保護されたサーバーに保管する</w:t>
      </w:r>
      <w:r w:rsidR="000374B8">
        <w:rPr>
          <w:rFonts w:hint="eastAsia"/>
        </w:rPr>
        <w:t>。</w:t>
      </w:r>
    </w:p>
    <w:p w14:paraId="45D90D93" w14:textId="0FFAA5BB" w:rsidR="00942293" w:rsidRDefault="00CD0C01" w:rsidP="00593026">
      <w:pPr>
        <w:ind w:firstLineChars="300" w:firstLine="630"/>
      </w:pPr>
      <w:r>
        <w:rPr>
          <w:rFonts w:hint="eastAsia"/>
        </w:rPr>
        <w:t>（４）</w:t>
      </w:r>
      <w:r w:rsidR="00942293">
        <w:rPr>
          <w:rFonts w:hint="eastAsia"/>
        </w:rPr>
        <w:t>データ品質管理</w:t>
      </w:r>
    </w:p>
    <w:p w14:paraId="32EAA40F" w14:textId="36FD6497" w:rsidR="000374B8" w:rsidRDefault="00942293" w:rsidP="00593026">
      <w:pPr>
        <w:ind w:leftChars="302" w:left="707" w:hangingChars="35" w:hanging="73"/>
      </w:pPr>
      <w:r>
        <w:rPr>
          <w:rFonts w:hint="eastAsia"/>
        </w:rPr>
        <w:t>データマネージャーは、入力データの論理チェック</w:t>
      </w:r>
      <w:r>
        <w:rPr>
          <w:rFonts w:hint="eastAsia"/>
        </w:rPr>
        <w:t>(</w:t>
      </w:r>
      <w:r>
        <w:rPr>
          <w:rFonts w:hint="eastAsia"/>
        </w:rPr>
        <w:t>矛盾・欠損値の検出</w:t>
      </w:r>
      <w:r>
        <w:rPr>
          <w:rFonts w:hint="eastAsia"/>
        </w:rPr>
        <w:t>)</w:t>
      </w:r>
      <w:r>
        <w:rPr>
          <w:rFonts w:hint="eastAsia"/>
        </w:rPr>
        <w:t>を自動実施し、四半期ごとにデータの整合性を確認する。</w:t>
      </w:r>
    </w:p>
    <w:p w14:paraId="07108223" w14:textId="5EF4584E" w:rsidR="008575C3" w:rsidRPr="006A237F" w:rsidRDefault="009202E8" w:rsidP="006C4052">
      <w:pPr>
        <w:rPr>
          <w:rFonts w:ascii="Century" w:eastAsia="ＭＳ 明朝" w:hAnsi="Century" w:cs="Times New Roman"/>
          <w:sz w:val="22"/>
        </w:rPr>
      </w:pPr>
      <w:r w:rsidRPr="006A237F">
        <w:rPr>
          <w:rFonts w:ascii="Century" w:eastAsia="ＭＳ 明朝" w:hAnsi="Century" w:cs="Times New Roman"/>
          <w:sz w:val="22"/>
        </w:rPr>
        <w:t xml:space="preserve">　</w:t>
      </w:r>
    </w:p>
    <w:p w14:paraId="1B2BFF87" w14:textId="29D78E1A" w:rsidR="007B041D" w:rsidRPr="006A237F" w:rsidRDefault="007B041D" w:rsidP="007B041D">
      <w:pPr>
        <w:pStyle w:val="1"/>
        <w:rPr>
          <w:rFonts w:eastAsia="ＭＳ 明朝"/>
        </w:rPr>
      </w:pPr>
      <w:r w:rsidRPr="006A237F">
        <w:rPr>
          <w:rFonts w:eastAsia="ＭＳ 明朝" w:hint="eastAsia"/>
        </w:rPr>
        <w:t xml:space="preserve"> </w:t>
      </w:r>
      <w:bookmarkStart w:id="29" w:name="_Toc211093191"/>
      <w:r w:rsidRPr="006A237F">
        <w:rPr>
          <w:rFonts w:eastAsia="ＭＳ 明朝" w:hint="eastAsia"/>
        </w:rPr>
        <w:t>試料・情報の保管及び廃棄の方法</w:t>
      </w:r>
      <w:bookmarkEnd w:id="29"/>
    </w:p>
    <w:p w14:paraId="01F6A408" w14:textId="722292B2" w:rsidR="007B041D" w:rsidRPr="006A237F" w:rsidRDefault="007B041D" w:rsidP="007B041D">
      <w:pPr>
        <w:pStyle w:val="2"/>
        <w:ind w:leftChars="67" w:left="141"/>
        <w:rPr>
          <w:rFonts w:eastAsia="ＭＳ 明朝"/>
          <w:szCs w:val="24"/>
        </w:rPr>
      </w:pPr>
      <w:r w:rsidRPr="006A237F">
        <w:rPr>
          <w:rFonts w:eastAsia="ＭＳ 明朝"/>
          <w:szCs w:val="24"/>
        </w:rPr>
        <w:t xml:space="preserve"> </w:t>
      </w:r>
      <w:bookmarkStart w:id="30" w:name="_Toc211093192"/>
      <w:r w:rsidRPr="006A237F">
        <w:rPr>
          <w:rFonts w:eastAsia="ＭＳ 明朝" w:hint="eastAsia"/>
          <w:szCs w:val="24"/>
        </w:rPr>
        <w:t>保管方法</w:t>
      </w:r>
      <w:bookmarkEnd w:id="30"/>
    </w:p>
    <w:p w14:paraId="5C60BB6E" w14:textId="046EF1DF" w:rsidR="000B34F5" w:rsidRPr="00CD4477" w:rsidRDefault="007B300D" w:rsidP="000C6C8F">
      <w:pPr>
        <w:ind w:leftChars="202" w:left="424" w:firstLineChars="135" w:firstLine="283"/>
        <w:rPr>
          <w:rFonts w:ascii="Century" w:eastAsia="ＭＳ 明朝" w:hAnsi="Century" w:cs="Times New Roman"/>
          <w:szCs w:val="21"/>
        </w:rPr>
      </w:pPr>
      <w:r w:rsidRPr="006A237F">
        <w:rPr>
          <w:rFonts w:ascii="Century" w:eastAsia="ＭＳ 明朝" w:hAnsi="Century" w:cs="Times New Roman" w:hint="eastAsia"/>
          <w:szCs w:val="21"/>
        </w:rPr>
        <w:t>得られた</w:t>
      </w:r>
      <w:r w:rsidR="00A55CE7" w:rsidRPr="006A237F">
        <w:rPr>
          <w:rFonts w:ascii="Century" w:eastAsia="ＭＳ 明朝" w:hAnsi="Century" w:cs="Times New Roman" w:hint="eastAsia"/>
          <w:szCs w:val="21"/>
        </w:rPr>
        <w:t>情報</w:t>
      </w:r>
      <w:r w:rsidRPr="006A237F">
        <w:rPr>
          <w:rFonts w:ascii="Century" w:eastAsia="ＭＳ 明朝" w:hAnsi="Century" w:cs="Times New Roman" w:hint="eastAsia"/>
          <w:szCs w:val="21"/>
        </w:rPr>
        <w:t>は、研究</w:t>
      </w:r>
      <w:r w:rsidRPr="006A237F">
        <w:rPr>
          <w:rFonts w:ascii="Century" w:eastAsia="ＭＳ 明朝" w:hAnsi="Century" w:cs="Times New Roman"/>
          <w:szCs w:val="21"/>
        </w:rPr>
        <w:t>ID</w:t>
      </w:r>
      <w:r w:rsidRPr="006A237F">
        <w:rPr>
          <w:rFonts w:ascii="Century" w:eastAsia="ＭＳ 明朝" w:hAnsi="Century" w:cs="Times New Roman" w:hint="eastAsia"/>
          <w:szCs w:val="21"/>
        </w:rPr>
        <w:t>を用いて</w:t>
      </w:r>
      <w:r w:rsidR="009A05CB">
        <w:rPr>
          <w:rFonts w:ascii="Century" w:eastAsia="ＭＳ 明朝" w:hAnsi="Century" w:cs="Times New Roman" w:hint="eastAsia"/>
          <w:szCs w:val="21"/>
        </w:rPr>
        <w:t>個人が特定できない</w:t>
      </w:r>
      <w:r w:rsidRPr="00CD4477">
        <w:rPr>
          <w:rFonts w:ascii="Century" w:eastAsia="ＭＳ 明朝" w:hAnsi="Century" w:cs="Times New Roman" w:hint="eastAsia"/>
          <w:szCs w:val="21"/>
        </w:rPr>
        <w:t>状態で</w:t>
      </w:r>
      <w:r w:rsidR="00970B44" w:rsidRPr="00CD4477">
        <w:rPr>
          <w:rFonts w:ascii="Century" w:eastAsia="ＭＳ 明朝" w:hAnsi="Century" w:cs="Times New Roman"/>
          <w:szCs w:val="21"/>
        </w:rPr>
        <w:t xml:space="preserve">Electronic Data Capture (EDC) </w:t>
      </w:r>
      <w:r w:rsidR="00970B44" w:rsidRPr="00CD4477">
        <w:rPr>
          <w:rFonts w:ascii="Century" w:eastAsia="ＭＳ 明朝" w:hAnsi="Century" w:cs="Times New Roman" w:hint="eastAsia"/>
          <w:szCs w:val="21"/>
        </w:rPr>
        <w:t>システムにデータ保存</w:t>
      </w:r>
      <w:r w:rsidRPr="00CD4477">
        <w:rPr>
          <w:rFonts w:ascii="Century" w:eastAsia="ＭＳ 明朝" w:hAnsi="Century" w:cs="Times New Roman" w:hint="eastAsia"/>
          <w:szCs w:val="21"/>
        </w:rPr>
        <w:t>される。この電子データは、</w:t>
      </w:r>
      <w:r w:rsidR="001574D1" w:rsidRPr="00CD4477">
        <w:rPr>
          <w:rFonts w:ascii="Century" w:eastAsia="ＭＳ 明朝" w:hAnsi="Century" w:cs="Times New Roman" w:hint="eastAsia"/>
          <w:szCs w:val="21"/>
        </w:rPr>
        <w:t>研究責任者の監督のもと</w:t>
      </w:r>
      <w:r w:rsidR="004B7132" w:rsidRPr="00CD4477">
        <w:rPr>
          <w:rFonts w:ascii="Century" w:eastAsia="ＭＳ 明朝" w:hAnsi="Century" w:cs="Times New Roman" w:hint="eastAsia"/>
          <w:szCs w:val="21"/>
        </w:rPr>
        <w:t>、</w:t>
      </w:r>
      <w:r w:rsidR="00746B31" w:rsidRPr="00CD4477">
        <w:rPr>
          <w:rFonts w:ascii="Century" w:eastAsia="ＭＳ 明朝" w:hAnsi="Century" w:cs="Times New Roman" w:hint="eastAsia"/>
          <w:szCs w:val="21"/>
        </w:rPr>
        <w:t>研究終了後</w:t>
      </w:r>
      <w:r w:rsidR="00746B31" w:rsidRPr="00CD4477">
        <w:rPr>
          <w:rFonts w:ascii="Century" w:eastAsia="ＭＳ 明朝" w:hAnsi="Century" w:cs="Times New Roman" w:hint="eastAsia"/>
          <w:szCs w:val="21"/>
        </w:rPr>
        <w:t>5</w:t>
      </w:r>
      <w:r w:rsidR="00746B31" w:rsidRPr="00CD4477">
        <w:rPr>
          <w:rFonts w:ascii="Century" w:eastAsia="ＭＳ 明朝" w:hAnsi="Century" w:cs="Times New Roman" w:hint="eastAsia"/>
          <w:szCs w:val="21"/>
        </w:rPr>
        <w:t>年間もしくは公表後</w:t>
      </w:r>
      <w:r w:rsidR="00746B31" w:rsidRPr="00CD4477">
        <w:rPr>
          <w:rFonts w:ascii="Century" w:eastAsia="ＭＳ 明朝" w:hAnsi="Century" w:cs="Times New Roman" w:hint="eastAsia"/>
          <w:szCs w:val="21"/>
        </w:rPr>
        <w:t>3</w:t>
      </w:r>
      <w:r w:rsidR="00746B31" w:rsidRPr="00CD4477">
        <w:rPr>
          <w:rFonts w:ascii="Century" w:eastAsia="ＭＳ 明朝" w:hAnsi="Century" w:cs="Times New Roman" w:hint="eastAsia"/>
          <w:szCs w:val="21"/>
        </w:rPr>
        <w:t>年のいずれか遅い日まで保存する。</w:t>
      </w:r>
    </w:p>
    <w:p w14:paraId="1B0E494C" w14:textId="77777777" w:rsidR="00A55CE7" w:rsidRPr="00CD4477" w:rsidRDefault="00A55CE7" w:rsidP="00A55CE7">
      <w:pPr>
        <w:pStyle w:val="a3"/>
        <w:ind w:leftChars="0" w:left="630"/>
        <w:rPr>
          <w:rFonts w:ascii="Century" w:eastAsia="ＭＳ 明朝" w:hAnsi="Century"/>
        </w:rPr>
      </w:pPr>
    </w:p>
    <w:p w14:paraId="7022B4E7" w14:textId="6A61B039" w:rsidR="007B300D" w:rsidRPr="00CD4477" w:rsidRDefault="009E71B5" w:rsidP="002C3FC5">
      <w:pPr>
        <w:pStyle w:val="2"/>
        <w:ind w:firstLine="210"/>
        <w:rPr>
          <w:rFonts w:eastAsia="ＭＳ 明朝"/>
          <w:szCs w:val="24"/>
        </w:rPr>
      </w:pPr>
      <w:r w:rsidRPr="00CD4477">
        <w:rPr>
          <w:rFonts w:eastAsia="ＭＳ 明朝" w:hint="eastAsia"/>
          <w:szCs w:val="24"/>
        </w:rPr>
        <w:t xml:space="preserve"> </w:t>
      </w:r>
      <w:bookmarkStart w:id="31" w:name="_Toc211093193"/>
      <w:r w:rsidR="007B300D" w:rsidRPr="00CD4477">
        <w:rPr>
          <w:rFonts w:eastAsia="ＭＳ 明朝" w:hint="eastAsia"/>
          <w:szCs w:val="24"/>
        </w:rPr>
        <w:t>保管期間と廃棄の方法</w:t>
      </w:r>
      <w:bookmarkEnd w:id="31"/>
    </w:p>
    <w:p w14:paraId="1DFA701E" w14:textId="69D9AAD8" w:rsidR="007B041D" w:rsidRPr="006A237F" w:rsidRDefault="009202E8" w:rsidP="000C6C8F">
      <w:pPr>
        <w:ind w:leftChars="202" w:left="424" w:firstLineChars="135" w:firstLine="283"/>
        <w:rPr>
          <w:rFonts w:ascii="Century" w:eastAsia="ＭＳ 明朝" w:hAnsi="Century" w:cs="Times New Roman"/>
          <w:szCs w:val="21"/>
        </w:rPr>
      </w:pPr>
      <w:r w:rsidRPr="006A237F">
        <w:rPr>
          <w:rFonts w:ascii="Century" w:eastAsia="ＭＳ 明朝" w:hAnsi="Century" w:cs="Times New Roman" w:hint="eastAsia"/>
          <w:szCs w:val="21"/>
        </w:rPr>
        <w:t>データは研究終了後</w:t>
      </w:r>
      <w:r w:rsidRPr="006A237F">
        <w:rPr>
          <w:rFonts w:ascii="Century" w:eastAsia="ＭＳ 明朝" w:hAnsi="Century" w:cs="Times New Roman" w:hint="eastAsia"/>
          <w:szCs w:val="21"/>
        </w:rPr>
        <w:t>5</w:t>
      </w:r>
      <w:r w:rsidRPr="006A237F">
        <w:rPr>
          <w:rFonts w:ascii="Century" w:eastAsia="ＭＳ 明朝" w:hAnsi="Century" w:cs="Times New Roman" w:hint="eastAsia"/>
          <w:szCs w:val="21"/>
        </w:rPr>
        <w:t>年間もしくは当該研究の結果の最終の公表について報告された日から</w:t>
      </w:r>
      <w:r w:rsidRPr="006A237F">
        <w:rPr>
          <w:rFonts w:ascii="Century" w:eastAsia="ＭＳ 明朝" w:hAnsi="Century" w:cs="Times New Roman" w:hint="eastAsia"/>
          <w:szCs w:val="21"/>
        </w:rPr>
        <w:t>3</w:t>
      </w:r>
      <w:r w:rsidRPr="006A237F">
        <w:rPr>
          <w:rFonts w:ascii="Century" w:eastAsia="ＭＳ 明朝" w:hAnsi="Century" w:cs="Times New Roman" w:hint="eastAsia"/>
          <w:szCs w:val="21"/>
        </w:rPr>
        <w:t>年間のいずれか遅い日まで保存された後、研究責任者の管理の下、</w:t>
      </w:r>
      <w:r w:rsidR="009A05CB" w:rsidRPr="009A05CB">
        <w:rPr>
          <w:rFonts w:ascii="Century" w:eastAsia="ＭＳ 明朝" w:hAnsi="Century" w:cs="Times New Roman" w:hint="eastAsia"/>
          <w:szCs w:val="21"/>
        </w:rPr>
        <w:t>個人が特定できない</w:t>
      </w:r>
      <w:r w:rsidR="009A05CB">
        <w:rPr>
          <w:rFonts w:ascii="Century" w:eastAsia="ＭＳ 明朝" w:hAnsi="Century" w:cs="Times New Roman" w:hint="eastAsia"/>
          <w:szCs w:val="21"/>
        </w:rPr>
        <w:t>状態であること</w:t>
      </w:r>
      <w:r w:rsidRPr="006A237F">
        <w:rPr>
          <w:rFonts w:ascii="Century" w:eastAsia="ＭＳ 明朝" w:hAnsi="Century" w:cs="Times New Roman" w:hint="eastAsia"/>
          <w:szCs w:val="21"/>
        </w:rPr>
        <w:t>を確認の上、データを復元できないように消去および紙媒体はシュレッダーで廃棄する。また、同意が撤回された場合には、その時点までに得られたデータや個人情報等を対象者の意思を確認した上で、同様の措置にて廃棄する</w:t>
      </w:r>
      <w:r w:rsidR="007B300D" w:rsidRPr="006A237F">
        <w:rPr>
          <w:rFonts w:ascii="Century" w:eastAsia="ＭＳ 明朝" w:hAnsi="Century" w:cs="Times New Roman" w:hint="eastAsia"/>
          <w:szCs w:val="21"/>
        </w:rPr>
        <w:t>。</w:t>
      </w:r>
    </w:p>
    <w:p w14:paraId="19051CDD" w14:textId="5F567CAE" w:rsidR="00992DA4" w:rsidRPr="006A237F" w:rsidRDefault="00992DA4" w:rsidP="00E07B04">
      <w:pPr>
        <w:pStyle w:val="a3"/>
        <w:ind w:leftChars="0" w:left="630"/>
        <w:rPr>
          <w:rFonts w:ascii="Century" w:eastAsia="ＭＳ 明朝" w:hAnsi="Century" w:cs="Times New Roman"/>
          <w:sz w:val="22"/>
        </w:rPr>
      </w:pPr>
    </w:p>
    <w:p w14:paraId="5329A944" w14:textId="36171339" w:rsidR="00647A9A" w:rsidRPr="006A237F" w:rsidRDefault="009E71B5" w:rsidP="002C3FC5">
      <w:pPr>
        <w:pStyle w:val="2"/>
        <w:ind w:firstLine="210"/>
        <w:rPr>
          <w:rFonts w:eastAsia="ＭＳ 明朝"/>
          <w:szCs w:val="24"/>
        </w:rPr>
      </w:pPr>
      <w:r w:rsidRPr="006A237F">
        <w:rPr>
          <w:rFonts w:eastAsia="ＭＳ 明朝" w:hint="eastAsia"/>
          <w:szCs w:val="24"/>
        </w:rPr>
        <w:t xml:space="preserve"> </w:t>
      </w:r>
      <w:bookmarkStart w:id="32" w:name="_Toc211093194"/>
      <w:r w:rsidR="00BC0AA2" w:rsidRPr="006A237F">
        <w:rPr>
          <w:rFonts w:eastAsia="ＭＳ 明朝" w:hint="eastAsia"/>
          <w:szCs w:val="24"/>
        </w:rPr>
        <w:t>情報の利用</w:t>
      </w:r>
      <w:bookmarkEnd w:id="32"/>
    </w:p>
    <w:p w14:paraId="50EC4036" w14:textId="3144F9C0" w:rsidR="00E241BB" w:rsidRPr="006A237F" w:rsidRDefault="00CD0C01" w:rsidP="000C6C8F">
      <w:pPr>
        <w:ind w:leftChars="202" w:left="424" w:firstLineChars="135" w:firstLine="283"/>
        <w:rPr>
          <w:rFonts w:ascii="Century" w:eastAsia="ＭＳ 明朝" w:hAnsi="Century" w:cs="Times New Roman"/>
          <w:szCs w:val="21"/>
        </w:rPr>
      </w:pPr>
      <w:r w:rsidRPr="00CD0C01">
        <w:rPr>
          <w:rFonts w:ascii="Century" w:eastAsia="ＭＳ 明朝" w:hAnsi="Century" w:cs="Times New Roman" w:hint="eastAsia"/>
          <w:szCs w:val="21"/>
        </w:rPr>
        <w:t>本研究で収集した情報は、研究計画書に記載された研究目的の範囲内で利用する。本研究へのアドオン研究（収集データの二次利用、研究対象者の他の研究へのリクルート）を実施する場合は、</w:t>
      </w:r>
      <w:r w:rsidRPr="00CD0C01">
        <w:rPr>
          <w:rFonts w:ascii="Century" w:eastAsia="ＭＳ 明朝" w:hAnsi="Century" w:cs="Times New Roman" w:hint="eastAsia"/>
          <w:szCs w:val="21"/>
        </w:rPr>
        <w:lastRenderedPageBreak/>
        <w:t>運営委員会で審議・承認後、倫理審査委員会の承認を得て、オプトアウトの手続きを経た上で実施する。</w:t>
      </w:r>
    </w:p>
    <w:p w14:paraId="597C3B08" w14:textId="77777777" w:rsidR="00775288" w:rsidRPr="006A237F" w:rsidRDefault="00775288" w:rsidP="002C3FC5">
      <w:pPr>
        <w:ind w:firstLineChars="100" w:firstLine="220"/>
        <w:rPr>
          <w:rFonts w:ascii="Century" w:eastAsia="ＭＳ 明朝" w:hAnsi="Century" w:cs="Times New Roman"/>
          <w:sz w:val="22"/>
        </w:rPr>
      </w:pPr>
    </w:p>
    <w:p w14:paraId="47BA73FF" w14:textId="688D9281" w:rsidR="00775288" w:rsidRPr="006A237F" w:rsidRDefault="009E71B5" w:rsidP="00775288">
      <w:pPr>
        <w:pStyle w:val="2"/>
        <w:ind w:firstLine="210"/>
        <w:rPr>
          <w:rFonts w:eastAsia="ＭＳ 明朝"/>
          <w:szCs w:val="24"/>
        </w:rPr>
      </w:pPr>
      <w:r w:rsidRPr="006A237F">
        <w:rPr>
          <w:rFonts w:eastAsia="ＭＳ 明朝" w:hint="eastAsia"/>
          <w:szCs w:val="24"/>
        </w:rPr>
        <w:t xml:space="preserve"> </w:t>
      </w:r>
      <w:bookmarkStart w:id="33" w:name="_Toc211093195"/>
      <w:r w:rsidR="00775288" w:rsidRPr="006A237F">
        <w:rPr>
          <w:rFonts w:eastAsia="ＭＳ 明朝" w:hint="eastAsia"/>
          <w:szCs w:val="24"/>
        </w:rPr>
        <w:t>試料・情報の提供</w:t>
      </w:r>
      <w:bookmarkEnd w:id="33"/>
    </w:p>
    <w:p w14:paraId="50BE0327" w14:textId="20B9F072" w:rsidR="00647A9A" w:rsidRPr="006A237F" w:rsidRDefault="00E02B62" w:rsidP="000C6C8F">
      <w:pPr>
        <w:ind w:leftChars="202" w:left="424" w:firstLineChars="135" w:firstLine="283"/>
        <w:rPr>
          <w:rFonts w:ascii="Century" w:eastAsia="ＭＳ 明朝" w:hAnsi="Century" w:cs="Times New Roman"/>
          <w:szCs w:val="21"/>
        </w:rPr>
      </w:pPr>
      <w:r w:rsidRPr="006A237F">
        <w:rPr>
          <w:rFonts w:ascii="Century" w:eastAsia="ＭＳ 明朝" w:hAnsi="Century" w:cs="Times New Roman" w:hint="eastAsia"/>
          <w:szCs w:val="21"/>
        </w:rPr>
        <w:t>研究者は、</w:t>
      </w:r>
      <w:r w:rsidR="00775288" w:rsidRPr="006A237F">
        <w:rPr>
          <w:rFonts w:ascii="Century" w:eastAsia="ＭＳ 明朝" w:hAnsi="Century" w:cs="Times New Roman" w:hint="eastAsia"/>
          <w:szCs w:val="21"/>
        </w:rPr>
        <w:t>本研究で収集した情報を提供する際には、提供に関する</w:t>
      </w:r>
      <w:r w:rsidR="003F54AE" w:rsidRPr="006A237F">
        <w:rPr>
          <w:rFonts w:ascii="Century" w:eastAsia="ＭＳ 明朝" w:hAnsi="Century" w:cs="Times New Roman" w:hint="eastAsia"/>
          <w:szCs w:val="21"/>
        </w:rPr>
        <w:t>授受</w:t>
      </w:r>
      <w:r w:rsidR="00775288" w:rsidRPr="006A237F">
        <w:rPr>
          <w:rFonts w:ascii="Century" w:eastAsia="ＭＳ 明朝" w:hAnsi="Century" w:cs="Times New Roman" w:hint="eastAsia"/>
          <w:szCs w:val="21"/>
        </w:rPr>
        <w:t>記録を作成する。</w:t>
      </w:r>
      <w:r w:rsidRPr="006A237F">
        <w:rPr>
          <w:rFonts w:ascii="Century" w:eastAsia="ＭＳ 明朝" w:hAnsi="Century" w:cs="Times New Roman" w:hint="eastAsia"/>
          <w:szCs w:val="21"/>
        </w:rPr>
        <w:t>研究者（提供側）は情報を提供した日から</w:t>
      </w:r>
      <w:r w:rsidRPr="006A237F">
        <w:rPr>
          <w:rFonts w:ascii="Century" w:eastAsia="ＭＳ 明朝" w:hAnsi="Century" w:cs="Times New Roman"/>
          <w:szCs w:val="21"/>
        </w:rPr>
        <w:t>3</w:t>
      </w:r>
      <w:r w:rsidRPr="006A237F">
        <w:rPr>
          <w:rFonts w:ascii="Century" w:eastAsia="ＭＳ 明朝" w:hAnsi="Century" w:cs="Times New Roman" w:hint="eastAsia"/>
          <w:szCs w:val="21"/>
        </w:rPr>
        <w:t>年間、研究責任者（受領側）は当該研究の終了について報告された日から</w:t>
      </w:r>
      <w:r w:rsidRPr="006A237F">
        <w:rPr>
          <w:rFonts w:ascii="Century" w:eastAsia="ＭＳ 明朝" w:hAnsi="Century" w:cs="Times New Roman"/>
          <w:szCs w:val="21"/>
        </w:rPr>
        <w:t>5</w:t>
      </w:r>
      <w:r w:rsidRPr="006A237F">
        <w:rPr>
          <w:rFonts w:ascii="Century" w:eastAsia="ＭＳ 明朝" w:hAnsi="Century" w:cs="Times New Roman" w:hint="eastAsia"/>
          <w:szCs w:val="21"/>
        </w:rPr>
        <w:t>年間、当該記録を保管する。</w:t>
      </w:r>
    </w:p>
    <w:p w14:paraId="7A44442F" w14:textId="77777777" w:rsidR="00397A15" w:rsidRPr="006A237F" w:rsidRDefault="00397A15" w:rsidP="006C4052">
      <w:pPr>
        <w:rPr>
          <w:rFonts w:ascii="Century" w:eastAsia="ＭＳ 明朝" w:hAnsi="Century" w:cs="Times New Roman"/>
          <w:sz w:val="22"/>
        </w:rPr>
      </w:pPr>
    </w:p>
    <w:p w14:paraId="1C30AE64" w14:textId="51132DA5" w:rsidR="00203E55" w:rsidRPr="006A237F" w:rsidRDefault="009E71B5" w:rsidP="00203E55">
      <w:pPr>
        <w:pStyle w:val="1"/>
        <w:rPr>
          <w:rFonts w:eastAsia="ＭＳ 明朝"/>
        </w:rPr>
      </w:pPr>
      <w:r w:rsidRPr="006A237F">
        <w:rPr>
          <w:rFonts w:eastAsia="ＭＳ 明朝" w:hint="eastAsia"/>
        </w:rPr>
        <w:t xml:space="preserve"> </w:t>
      </w:r>
      <w:bookmarkStart w:id="34" w:name="_Toc211093196"/>
      <w:r w:rsidR="0034421E" w:rsidRPr="006A237F">
        <w:rPr>
          <w:rFonts w:eastAsia="ＭＳ 明朝" w:hint="eastAsia"/>
        </w:rPr>
        <w:t>研究対象者に生じる負担並びに予測されるリスク及び利益</w:t>
      </w:r>
      <w:bookmarkEnd w:id="34"/>
    </w:p>
    <w:p w14:paraId="459EA035" w14:textId="129EF671" w:rsidR="0034421E" w:rsidRPr="006A237F" w:rsidRDefault="00203E55" w:rsidP="00203E55">
      <w:pPr>
        <w:ind w:leftChars="135" w:left="283" w:firstLineChars="100" w:firstLine="210"/>
        <w:rPr>
          <w:rFonts w:ascii="Century" w:eastAsia="ＭＳ 明朝" w:hAnsi="Century" w:cs="Times New Roman"/>
          <w:szCs w:val="21"/>
        </w:rPr>
      </w:pPr>
      <w:r w:rsidRPr="006A237F">
        <w:rPr>
          <w:rFonts w:ascii="Century" w:eastAsia="ＭＳ 明朝" w:hAnsi="Century" w:cs="Times New Roman" w:hint="eastAsia"/>
          <w:szCs w:val="21"/>
        </w:rPr>
        <w:t>本研究参加に対する直接的な利益はない。</w:t>
      </w:r>
    </w:p>
    <w:p w14:paraId="72C171AA" w14:textId="633F5EDE" w:rsidR="00203E55" w:rsidRPr="006A237F" w:rsidRDefault="004B7132" w:rsidP="00203E55">
      <w:pPr>
        <w:pStyle w:val="a3"/>
        <w:widowControl/>
        <w:autoSpaceDE w:val="0"/>
        <w:autoSpaceDN w:val="0"/>
        <w:adjustRightInd w:val="0"/>
        <w:ind w:leftChars="135" w:left="283" w:firstLineChars="100" w:firstLine="210"/>
        <w:rPr>
          <w:rFonts w:asciiTheme="minorEastAsia" w:hAnsiTheme="minorEastAsia" w:cs="Times"/>
          <w:kern w:val="0"/>
          <w:szCs w:val="21"/>
        </w:rPr>
      </w:pPr>
      <w:r w:rsidRPr="006A237F">
        <w:rPr>
          <w:rFonts w:asciiTheme="minorEastAsia" w:hAnsiTheme="minorEastAsia" w:cs="Times" w:hint="eastAsia"/>
          <w:kern w:val="0"/>
          <w:szCs w:val="21"/>
        </w:rPr>
        <w:t>本研究は人体から採取された試料を使用せず、かつ介入のない前向き観察研究であるため</w:t>
      </w:r>
      <w:r w:rsidR="00203E55" w:rsidRPr="006A237F">
        <w:rPr>
          <w:rFonts w:asciiTheme="minorEastAsia" w:hAnsiTheme="minorEastAsia" w:cs="Times" w:hint="eastAsia"/>
          <w:kern w:val="0"/>
          <w:szCs w:val="21"/>
        </w:rPr>
        <w:t>、対象者へ危険性はないものと考える。</w:t>
      </w:r>
      <w:r w:rsidR="00FA1913" w:rsidRPr="006A237F">
        <w:rPr>
          <w:rFonts w:asciiTheme="minorEastAsia" w:hAnsiTheme="minorEastAsia" w:cs="Times" w:hint="eastAsia"/>
          <w:kern w:val="0"/>
          <w:szCs w:val="21"/>
        </w:rPr>
        <w:t>ただし</w:t>
      </w:r>
      <w:r w:rsidR="00DD50E7" w:rsidRPr="006A237F">
        <w:rPr>
          <w:rFonts w:asciiTheme="minorEastAsia" w:hAnsiTheme="minorEastAsia" w:cs="Times" w:hint="eastAsia"/>
          <w:kern w:val="0"/>
          <w:szCs w:val="21"/>
        </w:rPr>
        <w:t>、対象者への負担はないが</w:t>
      </w:r>
      <w:r w:rsidR="00203E55" w:rsidRPr="006A237F">
        <w:rPr>
          <w:rFonts w:asciiTheme="minorEastAsia" w:hAnsiTheme="minorEastAsia" w:cs="Times" w:hint="eastAsia"/>
          <w:kern w:val="0"/>
          <w:szCs w:val="21"/>
        </w:rPr>
        <w:t>個人情報漏洩のリスクがある。</w:t>
      </w:r>
    </w:p>
    <w:p w14:paraId="6DB9D409" w14:textId="6EB983A3" w:rsidR="00203E55" w:rsidRPr="006A237F" w:rsidRDefault="00203E55" w:rsidP="00203E55">
      <w:pPr>
        <w:pStyle w:val="a3"/>
        <w:widowControl/>
        <w:autoSpaceDE w:val="0"/>
        <w:autoSpaceDN w:val="0"/>
        <w:adjustRightInd w:val="0"/>
        <w:ind w:leftChars="135" w:left="283" w:firstLineChars="100" w:firstLine="210"/>
        <w:rPr>
          <w:rFonts w:asciiTheme="minorEastAsia" w:hAnsiTheme="minorEastAsia" w:cs="Times"/>
          <w:kern w:val="0"/>
          <w:szCs w:val="21"/>
        </w:rPr>
      </w:pPr>
      <w:r w:rsidRPr="006A237F">
        <w:rPr>
          <w:rFonts w:asciiTheme="minorEastAsia" w:hAnsiTheme="minorEastAsia" w:cs="Times" w:hint="eastAsia"/>
          <w:kern w:val="0"/>
          <w:szCs w:val="21"/>
        </w:rPr>
        <w:t>個人情報が漏洩した場合、生命保険の加入や結婚、就職など</w:t>
      </w:r>
      <w:r w:rsidR="004B7132" w:rsidRPr="006A237F">
        <w:rPr>
          <w:rFonts w:asciiTheme="minorEastAsia" w:hAnsiTheme="minorEastAsia" w:cs="Times" w:hint="eastAsia"/>
          <w:kern w:val="0"/>
          <w:szCs w:val="21"/>
        </w:rPr>
        <w:t>の際に社会的に不当な扱いを受ける危険性が考えられるため、研究</w:t>
      </w:r>
      <w:r w:rsidRPr="006A237F">
        <w:rPr>
          <w:rFonts w:asciiTheme="minorEastAsia" w:hAnsiTheme="minorEastAsia" w:cs="Times" w:hint="eastAsia"/>
          <w:kern w:val="0"/>
          <w:szCs w:val="21"/>
        </w:rPr>
        <w:t>責任者の厳重な管理の下、情報を</w:t>
      </w:r>
      <w:r w:rsidR="009A05CB" w:rsidRPr="009A05CB">
        <w:rPr>
          <w:rFonts w:asciiTheme="minorEastAsia" w:hAnsiTheme="minorEastAsia" w:cs="Times" w:hint="eastAsia"/>
          <w:kern w:val="0"/>
          <w:szCs w:val="21"/>
        </w:rPr>
        <w:t>個人が特定できない</w:t>
      </w:r>
      <w:r w:rsidR="009A05CB">
        <w:rPr>
          <w:rFonts w:asciiTheme="minorEastAsia" w:hAnsiTheme="minorEastAsia" w:cs="Times" w:hint="eastAsia"/>
          <w:kern w:val="0"/>
          <w:szCs w:val="21"/>
        </w:rPr>
        <w:t>状態</w:t>
      </w:r>
      <w:r w:rsidRPr="006A237F">
        <w:rPr>
          <w:rFonts w:asciiTheme="minorEastAsia" w:hAnsiTheme="minorEastAsia" w:cs="Times" w:hint="eastAsia"/>
          <w:kern w:val="0"/>
          <w:szCs w:val="21"/>
        </w:rPr>
        <w:t>に措置をする</w:t>
      </w:r>
      <w:r w:rsidR="004B7132" w:rsidRPr="006A237F">
        <w:rPr>
          <w:rFonts w:asciiTheme="minorEastAsia" w:hAnsiTheme="minorEastAsia" w:cs="Times" w:hint="eastAsia"/>
          <w:kern w:val="0"/>
          <w:szCs w:val="21"/>
        </w:rPr>
        <w:t>。</w:t>
      </w:r>
    </w:p>
    <w:p w14:paraId="776104CB" w14:textId="77777777" w:rsidR="00203E55" w:rsidRPr="006A237F" w:rsidRDefault="00203E55" w:rsidP="00203E55">
      <w:pPr>
        <w:rPr>
          <w:rFonts w:ascii="Century" w:eastAsia="ＭＳ 明朝" w:hAnsi="Century" w:cs="Times New Roman"/>
          <w:sz w:val="22"/>
        </w:rPr>
      </w:pPr>
    </w:p>
    <w:p w14:paraId="7174ECBD" w14:textId="1469FAC5" w:rsidR="007B300D" w:rsidRPr="006A237F" w:rsidRDefault="009E71B5" w:rsidP="002C3FC5">
      <w:pPr>
        <w:pStyle w:val="1"/>
        <w:rPr>
          <w:rFonts w:eastAsia="ＭＳ 明朝" w:cs="Times New Roman"/>
          <w:b w:val="0"/>
          <w:sz w:val="22"/>
        </w:rPr>
      </w:pPr>
      <w:r w:rsidRPr="006A237F">
        <w:rPr>
          <w:rStyle w:val="10"/>
          <w:rFonts w:eastAsia="ＭＳ 明朝" w:hint="eastAsia"/>
          <w:b/>
        </w:rPr>
        <w:t xml:space="preserve"> </w:t>
      </w:r>
      <w:bookmarkStart w:id="35" w:name="_Toc211093197"/>
      <w:r w:rsidR="007B300D" w:rsidRPr="006A237F">
        <w:rPr>
          <w:rStyle w:val="10"/>
          <w:rFonts w:eastAsia="ＭＳ 明朝" w:hint="eastAsia"/>
          <w:b/>
        </w:rPr>
        <w:t>本研究にともなう侵襲（軽微な侵襲を除く）の有無について</w:t>
      </w:r>
      <w:bookmarkEnd w:id="35"/>
    </w:p>
    <w:p w14:paraId="4BAEE370" w14:textId="76791D1F" w:rsidR="00203E55" w:rsidRPr="006A237F" w:rsidRDefault="00A63C54" w:rsidP="00C07CDE">
      <w:pPr>
        <w:ind w:leftChars="135" w:left="283" w:firstLine="142"/>
        <w:rPr>
          <w:rFonts w:ascii="Century" w:eastAsia="ＭＳ 明朝" w:hAnsi="Century" w:cs="Times New Roman"/>
          <w:sz w:val="22"/>
        </w:rPr>
      </w:pPr>
      <w:r w:rsidRPr="006A237F">
        <w:rPr>
          <w:rFonts w:ascii="Century" w:eastAsia="ＭＳ 明朝" w:hAnsi="Century" w:cs="Times New Roman" w:hint="eastAsia"/>
        </w:rPr>
        <w:t>本研究は、人体から採取された</w:t>
      </w:r>
      <w:r w:rsidR="00203E55" w:rsidRPr="006A237F">
        <w:rPr>
          <w:rFonts w:ascii="Century" w:eastAsia="ＭＳ 明朝" w:hAnsi="Century" w:cs="Times New Roman" w:hint="eastAsia"/>
        </w:rPr>
        <w:t>試料を使用せず、かつ介入のない前向き観察研究であり、対象者への危険性はないものと考えるが、不利益が生じた場合には、相談窓口である研究責任者及び研究分担者が、迅速に誠意をもって対応する。</w:t>
      </w:r>
    </w:p>
    <w:p w14:paraId="0DCCCCA8" w14:textId="77777777" w:rsidR="00397A15" w:rsidRPr="006A237F" w:rsidRDefault="00397A15" w:rsidP="007B300D">
      <w:pPr>
        <w:rPr>
          <w:rFonts w:ascii="Century" w:eastAsia="ＭＳ 明朝" w:hAnsi="Century" w:cs="Times New Roman"/>
          <w:sz w:val="22"/>
        </w:rPr>
      </w:pPr>
    </w:p>
    <w:p w14:paraId="58B6F1DA" w14:textId="52CC3A5F" w:rsidR="001079CB" w:rsidRPr="006A237F" w:rsidRDefault="00730E37" w:rsidP="002C3FC5">
      <w:pPr>
        <w:pStyle w:val="1"/>
        <w:rPr>
          <w:rFonts w:eastAsia="ＭＳ 明朝"/>
        </w:rPr>
      </w:pPr>
      <w:r w:rsidRPr="006A237F">
        <w:rPr>
          <w:rFonts w:eastAsia="ＭＳ 明朝" w:hint="eastAsia"/>
        </w:rPr>
        <w:t xml:space="preserve"> </w:t>
      </w:r>
      <w:bookmarkStart w:id="36" w:name="_Toc211093198"/>
      <w:r w:rsidR="001079CB" w:rsidRPr="006A237F">
        <w:rPr>
          <w:rFonts w:eastAsia="ＭＳ 明朝" w:hint="eastAsia"/>
        </w:rPr>
        <w:t>研究の資金源等、利益相反等</w:t>
      </w:r>
      <w:bookmarkEnd w:id="36"/>
    </w:p>
    <w:p w14:paraId="4F11F2A3" w14:textId="5E31092A" w:rsidR="00A97354" w:rsidRPr="006A237F" w:rsidRDefault="00203E55" w:rsidP="00C07CDE">
      <w:pPr>
        <w:ind w:leftChars="135" w:left="283" w:firstLine="142"/>
        <w:rPr>
          <w:rFonts w:ascii="Century" w:eastAsia="ＭＳ 明朝" w:hAnsi="Century" w:cs="Times New Roman"/>
        </w:rPr>
      </w:pPr>
      <w:r w:rsidRPr="006A237F">
        <w:rPr>
          <w:rFonts w:ascii="Century" w:eastAsia="ＭＳ 明朝" w:hAnsi="Century" w:cs="Times New Roman" w:hint="eastAsia"/>
        </w:rPr>
        <w:t xml:space="preserve">　解析に用いるコンピュータなどの機材に関する費用は</w:t>
      </w:r>
      <w:r w:rsidR="00950C24" w:rsidRPr="006A237F">
        <w:rPr>
          <w:rFonts w:ascii="Century" w:eastAsia="ＭＳ 明朝" w:hAnsi="Century" w:cs="Times New Roman" w:hint="eastAsia"/>
        </w:rPr>
        <w:t>、</w:t>
      </w:r>
      <w:r w:rsidR="008802F6" w:rsidRPr="008802F6">
        <w:rPr>
          <w:rFonts w:ascii="Century" w:eastAsia="ＭＳ 明朝" w:hAnsi="Century" w:cs="Times New Roman" w:hint="eastAsia"/>
        </w:rPr>
        <w:t>講座研究費、競争的獲得資金</w:t>
      </w:r>
      <w:r w:rsidR="00950C24" w:rsidRPr="006A237F">
        <w:rPr>
          <w:rFonts w:ascii="Century" w:eastAsia="ＭＳ 明朝" w:hAnsi="Century" w:cs="Times New Roman" w:hint="eastAsia"/>
        </w:rPr>
        <w:t>等で適切に対処する。</w:t>
      </w:r>
      <w:r w:rsidR="00C07CDE" w:rsidRPr="006A237F">
        <w:rPr>
          <w:rFonts w:asciiTheme="minorEastAsia" w:hAnsiTheme="minorEastAsia" w:hint="eastAsia"/>
          <w:szCs w:val="21"/>
        </w:rPr>
        <w:t>本研究の利益相反</w:t>
      </w:r>
      <w:r w:rsidR="008802F6">
        <w:rPr>
          <w:rFonts w:asciiTheme="minorEastAsia" w:hAnsiTheme="minorEastAsia" w:hint="eastAsia"/>
          <w:szCs w:val="21"/>
        </w:rPr>
        <w:t>はなく</w:t>
      </w:r>
      <w:r w:rsidR="00C07CDE" w:rsidRPr="006A237F">
        <w:rPr>
          <w:rFonts w:asciiTheme="minorEastAsia" w:hAnsiTheme="minorEastAsia" w:hint="eastAsia"/>
          <w:szCs w:val="21"/>
        </w:rPr>
        <w:t xml:space="preserve">、公正性を保っている。　</w:t>
      </w:r>
    </w:p>
    <w:p w14:paraId="622B3A36" w14:textId="77777777" w:rsidR="00397A15" w:rsidRPr="006A237F" w:rsidRDefault="00397A15" w:rsidP="006C4052">
      <w:pPr>
        <w:rPr>
          <w:rFonts w:ascii="Century" w:eastAsia="ＭＳ 明朝" w:hAnsi="Century" w:cs="Times New Roman"/>
          <w:sz w:val="22"/>
        </w:rPr>
      </w:pPr>
    </w:p>
    <w:p w14:paraId="7E9648A7" w14:textId="41D32C99" w:rsidR="007B300D" w:rsidRPr="006A237F" w:rsidRDefault="00730E37" w:rsidP="002C3FC5">
      <w:pPr>
        <w:pStyle w:val="1"/>
        <w:rPr>
          <w:rFonts w:eastAsia="ＭＳ 明朝"/>
        </w:rPr>
      </w:pPr>
      <w:r w:rsidRPr="006A237F">
        <w:rPr>
          <w:rFonts w:eastAsia="ＭＳ 明朝" w:hint="eastAsia"/>
        </w:rPr>
        <w:t xml:space="preserve"> </w:t>
      </w:r>
      <w:bookmarkStart w:id="37" w:name="_Toc211093199"/>
      <w:r w:rsidR="007B300D" w:rsidRPr="006A237F">
        <w:rPr>
          <w:rFonts w:eastAsia="ＭＳ 明朝" w:hint="eastAsia"/>
        </w:rPr>
        <w:t>研究対象者等に経済的負担又は謝礼</w:t>
      </w:r>
      <w:bookmarkEnd w:id="37"/>
    </w:p>
    <w:p w14:paraId="759E6840" w14:textId="6E64F0AA" w:rsidR="007B300D" w:rsidRPr="006A237F" w:rsidRDefault="007B300D" w:rsidP="0018297D">
      <w:pPr>
        <w:ind w:leftChars="100" w:left="210" w:firstLineChars="200" w:firstLine="420"/>
        <w:rPr>
          <w:rFonts w:ascii="Century" w:eastAsia="ＭＳ 明朝" w:hAnsi="Century" w:cs="Times New Roman"/>
          <w:szCs w:val="21"/>
        </w:rPr>
      </w:pPr>
      <w:r w:rsidRPr="006A237F">
        <w:rPr>
          <w:rFonts w:ascii="Century" w:eastAsia="ＭＳ 明朝" w:hAnsi="Century" w:cs="Times New Roman" w:hint="eastAsia"/>
          <w:szCs w:val="21"/>
        </w:rPr>
        <w:t>本研究では、</w:t>
      </w:r>
      <w:r w:rsidR="000A76CC" w:rsidRPr="006A237F">
        <w:rPr>
          <w:rFonts w:ascii="Century" w:eastAsia="ＭＳ 明朝" w:hAnsi="Century" w:cs="Times New Roman" w:hint="eastAsia"/>
          <w:szCs w:val="21"/>
        </w:rPr>
        <w:t>研究</w:t>
      </w:r>
      <w:r w:rsidRPr="006A237F">
        <w:rPr>
          <w:rFonts w:ascii="Century" w:eastAsia="ＭＳ 明朝" w:hAnsi="Century" w:cs="Times New Roman" w:hint="eastAsia"/>
          <w:szCs w:val="21"/>
        </w:rPr>
        <w:t>対象者に生じる経済的負担はない。</w:t>
      </w:r>
      <w:r w:rsidR="008E402A" w:rsidRPr="006A237F">
        <w:rPr>
          <w:rFonts w:ascii="Century" w:eastAsia="ＭＳ 明朝" w:hAnsi="Century" w:cs="Times New Roman" w:hint="eastAsia"/>
          <w:szCs w:val="21"/>
        </w:rPr>
        <w:t>研究対象者への謝礼の配布は</w:t>
      </w:r>
      <w:r w:rsidR="00167D25">
        <w:rPr>
          <w:rFonts w:ascii="Century" w:eastAsia="ＭＳ 明朝" w:hAnsi="Century" w:cs="Times New Roman" w:hint="eastAsia"/>
          <w:szCs w:val="21"/>
        </w:rPr>
        <w:t>行わ</w:t>
      </w:r>
      <w:r w:rsidR="008E402A" w:rsidRPr="006A237F">
        <w:rPr>
          <w:rFonts w:ascii="Century" w:eastAsia="ＭＳ 明朝" w:hAnsi="Century" w:cs="Times New Roman" w:hint="eastAsia"/>
          <w:szCs w:val="21"/>
        </w:rPr>
        <w:t>ない。</w:t>
      </w:r>
    </w:p>
    <w:p w14:paraId="133DB020" w14:textId="77777777" w:rsidR="00253888" w:rsidRPr="006A237F" w:rsidRDefault="00253888" w:rsidP="00253888">
      <w:pPr>
        <w:tabs>
          <w:tab w:val="left" w:pos="1400"/>
        </w:tabs>
        <w:rPr>
          <w:rFonts w:ascii="Century" w:eastAsia="ＭＳ 明朝" w:hAnsi="Century" w:cs="Times New Roman"/>
          <w:b/>
          <w:sz w:val="22"/>
        </w:rPr>
      </w:pPr>
    </w:p>
    <w:p w14:paraId="59124AB2" w14:textId="17239B59" w:rsidR="001079CB" w:rsidRPr="006A237F" w:rsidRDefault="00730E37" w:rsidP="002C3FC5">
      <w:pPr>
        <w:pStyle w:val="1"/>
        <w:rPr>
          <w:rFonts w:eastAsia="ＭＳ 明朝"/>
        </w:rPr>
      </w:pPr>
      <w:r w:rsidRPr="006A237F">
        <w:rPr>
          <w:rFonts w:eastAsia="ＭＳ 明朝" w:hint="eastAsia"/>
        </w:rPr>
        <w:t xml:space="preserve"> </w:t>
      </w:r>
      <w:bookmarkStart w:id="38" w:name="_Toc211093200"/>
      <w:r w:rsidR="001079CB" w:rsidRPr="006A237F">
        <w:rPr>
          <w:rFonts w:eastAsia="ＭＳ 明朝" w:hint="eastAsia"/>
        </w:rPr>
        <w:t>研究に関する情報公開の方法</w:t>
      </w:r>
      <w:bookmarkEnd w:id="38"/>
    </w:p>
    <w:p w14:paraId="55B1C47B" w14:textId="1F8B53FD" w:rsidR="0088419A" w:rsidRPr="006A237F" w:rsidRDefault="0018297D" w:rsidP="006C4052">
      <w:pPr>
        <w:rPr>
          <w:rFonts w:ascii="Century" w:eastAsia="ＭＳ 明朝" w:hAnsi="Century" w:cs="Times New Roman"/>
          <w:sz w:val="22"/>
        </w:rPr>
      </w:pPr>
      <w:r w:rsidRPr="006A237F">
        <w:rPr>
          <w:rFonts w:ascii="Century" w:eastAsia="ＭＳ 明朝" w:hAnsi="Century" w:cs="Times New Roman" w:hint="eastAsia"/>
        </w:rPr>
        <w:t xml:space="preserve">　　　本研究は、</w:t>
      </w:r>
      <w:r w:rsidR="00C07CDE" w:rsidRPr="006A237F">
        <w:rPr>
          <w:rFonts w:ascii="Century" w:eastAsia="ＭＳ 明朝" w:hAnsi="Century" w:cs="Times New Roman" w:hint="eastAsia"/>
        </w:rPr>
        <w:t>公開データベース</w:t>
      </w:r>
      <w:r w:rsidR="00C07CDE" w:rsidRPr="006A237F">
        <w:rPr>
          <w:rFonts w:ascii="Century" w:eastAsia="ＭＳ 明朝" w:hAnsi="Century" w:cs="Times New Roman" w:hint="eastAsia"/>
        </w:rPr>
        <w:t>(UMIN)</w:t>
      </w:r>
      <w:r w:rsidR="00C07CDE" w:rsidRPr="006A237F">
        <w:rPr>
          <w:rFonts w:ascii="Century" w:eastAsia="ＭＳ 明朝" w:hAnsi="Century" w:cs="Times New Roman" w:hint="eastAsia"/>
        </w:rPr>
        <w:t>に登録予定である。</w:t>
      </w:r>
    </w:p>
    <w:p w14:paraId="741F6D49" w14:textId="77777777" w:rsidR="00253888" w:rsidRPr="006A237F" w:rsidRDefault="00253888" w:rsidP="006C4052">
      <w:pPr>
        <w:rPr>
          <w:rFonts w:ascii="Century" w:eastAsia="ＭＳ 明朝" w:hAnsi="Century" w:cs="Times New Roman"/>
          <w:sz w:val="22"/>
        </w:rPr>
      </w:pPr>
    </w:p>
    <w:p w14:paraId="49FB5035" w14:textId="5270B4DF" w:rsidR="00486818" w:rsidRPr="006A237F" w:rsidRDefault="00730E37" w:rsidP="002C3FC5">
      <w:pPr>
        <w:pStyle w:val="1"/>
        <w:rPr>
          <w:rFonts w:eastAsia="ＭＳ 明朝"/>
        </w:rPr>
      </w:pPr>
      <w:r w:rsidRPr="006A237F">
        <w:rPr>
          <w:rFonts w:eastAsia="ＭＳ 明朝" w:hint="eastAsia"/>
        </w:rPr>
        <w:t xml:space="preserve"> </w:t>
      </w:r>
      <w:bookmarkStart w:id="39" w:name="_Toc211093201"/>
      <w:r w:rsidR="005876E6" w:rsidRPr="006A237F">
        <w:rPr>
          <w:rFonts w:eastAsia="ＭＳ 明朝" w:hint="eastAsia"/>
        </w:rPr>
        <w:t>収集されたデータと</w:t>
      </w:r>
      <w:r w:rsidR="00486818" w:rsidRPr="006A237F">
        <w:rPr>
          <w:rFonts w:eastAsia="ＭＳ 明朝" w:hint="eastAsia"/>
        </w:rPr>
        <w:t>成果の帰属</w:t>
      </w:r>
      <w:bookmarkEnd w:id="39"/>
    </w:p>
    <w:p w14:paraId="29BF3E2D" w14:textId="54ABB51F" w:rsidR="004C7B0F" w:rsidRPr="006A237F" w:rsidRDefault="007F4127" w:rsidP="00B4092B">
      <w:pPr>
        <w:ind w:leftChars="202" w:left="424" w:firstLineChars="68" w:firstLine="143"/>
        <w:rPr>
          <w:rFonts w:ascii="Century" w:eastAsia="ＭＳ 明朝" w:hAnsi="Century" w:cs="Times New Roman"/>
          <w:sz w:val="22"/>
        </w:rPr>
      </w:pPr>
      <w:r w:rsidRPr="006A237F">
        <w:rPr>
          <w:rFonts w:ascii="Century" w:eastAsia="ＭＳ 明朝" w:hAnsi="Century" w:hint="eastAsia"/>
          <w:szCs w:val="20"/>
        </w:rPr>
        <w:t>本研究では、研究責任者</w:t>
      </w:r>
      <w:r w:rsidR="00D25CCA" w:rsidRPr="006A237F">
        <w:rPr>
          <w:rFonts w:ascii="Century" w:eastAsia="ＭＳ 明朝" w:hAnsi="Century" w:hint="eastAsia"/>
          <w:szCs w:val="20"/>
        </w:rPr>
        <w:t>及び</w:t>
      </w:r>
      <w:r w:rsidRPr="006A237F">
        <w:rPr>
          <w:rFonts w:ascii="Century" w:eastAsia="ＭＳ 明朝" w:hAnsi="Century" w:hint="eastAsia"/>
          <w:szCs w:val="20"/>
        </w:rPr>
        <w:t>共同研究者はすべて著者になる資格を持つものとする。著者順</w:t>
      </w:r>
      <w:r w:rsidR="00D25CCA" w:rsidRPr="006A237F">
        <w:rPr>
          <w:rFonts w:ascii="Century" w:eastAsia="ＭＳ 明朝" w:hAnsi="Century" w:hint="eastAsia"/>
          <w:szCs w:val="20"/>
        </w:rPr>
        <w:t>及び</w:t>
      </w:r>
      <w:r w:rsidRPr="006A237F">
        <w:rPr>
          <w:rFonts w:ascii="Century" w:eastAsia="ＭＳ 明朝" w:hAnsi="Century" w:hint="eastAsia"/>
          <w:szCs w:val="20"/>
        </w:rPr>
        <w:t>責任著者については、各論文の執筆もしくは解析を開始する段階で、研究責任者</w:t>
      </w:r>
      <w:r w:rsidR="00D25CCA" w:rsidRPr="006A237F">
        <w:rPr>
          <w:rFonts w:ascii="Century" w:eastAsia="ＭＳ 明朝" w:hAnsi="Century" w:hint="eastAsia"/>
          <w:szCs w:val="20"/>
        </w:rPr>
        <w:t>及び</w:t>
      </w:r>
      <w:r w:rsidR="004C5D7D" w:rsidRPr="006A237F">
        <w:rPr>
          <w:rFonts w:ascii="Century" w:eastAsia="ＭＳ 明朝" w:hAnsi="Century" w:hint="eastAsia"/>
          <w:szCs w:val="20"/>
        </w:rPr>
        <w:t>研究分担者</w:t>
      </w:r>
      <w:r w:rsidRPr="006A237F">
        <w:rPr>
          <w:rFonts w:ascii="Century" w:eastAsia="ＭＳ 明朝" w:hAnsi="Century" w:hint="eastAsia"/>
          <w:szCs w:val="20"/>
        </w:rPr>
        <w:t>で協議をして決定する。</w:t>
      </w:r>
    </w:p>
    <w:p w14:paraId="1FC8A293" w14:textId="77777777" w:rsidR="00F64D28" w:rsidRPr="006A237F" w:rsidRDefault="00F64D28" w:rsidP="004C7B0F">
      <w:pPr>
        <w:rPr>
          <w:rFonts w:ascii="Century" w:eastAsia="ＭＳ 明朝" w:hAnsi="Century" w:cs="Times New Roman"/>
          <w:sz w:val="22"/>
        </w:rPr>
      </w:pPr>
    </w:p>
    <w:p w14:paraId="1FCB7FAC" w14:textId="6304779D" w:rsidR="007B300D" w:rsidRPr="006A237F" w:rsidRDefault="00730E37" w:rsidP="002C3FC5">
      <w:pPr>
        <w:pStyle w:val="1"/>
        <w:rPr>
          <w:rFonts w:eastAsia="ＭＳ 明朝"/>
        </w:rPr>
      </w:pPr>
      <w:r w:rsidRPr="006A237F">
        <w:rPr>
          <w:rFonts w:eastAsia="ＭＳ 明朝" w:hint="eastAsia"/>
        </w:rPr>
        <w:t xml:space="preserve"> </w:t>
      </w:r>
      <w:bookmarkStart w:id="40" w:name="_Toc211093202"/>
      <w:r w:rsidR="007B300D" w:rsidRPr="006A237F">
        <w:rPr>
          <w:rFonts w:eastAsia="ＭＳ 明朝" w:hint="eastAsia"/>
        </w:rPr>
        <w:t>将来の研究のために用いられる試料・情報について</w:t>
      </w:r>
      <w:bookmarkEnd w:id="40"/>
    </w:p>
    <w:p w14:paraId="3E50D55C" w14:textId="202BAC12" w:rsidR="00670E09" w:rsidRPr="006A237F" w:rsidRDefault="00495574" w:rsidP="00B4092B">
      <w:pPr>
        <w:ind w:leftChars="201" w:left="422" w:firstLineChars="69" w:firstLine="145"/>
        <w:rPr>
          <w:rFonts w:ascii="Century" w:eastAsia="ＭＳ 明朝" w:hAnsi="Century" w:cs="Times New Roman"/>
          <w:szCs w:val="21"/>
        </w:rPr>
      </w:pPr>
      <w:r w:rsidRPr="006A237F">
        <w:rPr>
          <w:rFonts w:ascii="Century" w:eastAsia="ＭＳ 明朝" w:hAnsi="Century" w:cs="Times New Roman" w:hint="eastAsia"/>
          <w:szCs w:val="21"/>
        </w:rPr>
        <w:t>研究終了後、本研究で収集したデータは</w:t>
      </w:r>
      <w:r w:rsidR="00685EFD" w:rsidRPr="006A237F">
        <w:rPr>
          <w:rFonts w:ascii="Century" w:eastAsia="ＭＳ 明朝" w:hAnsi="Century" w:hint="eastAsia"/>
          <w:sz w:val="20"/>
        </w:rPr>
        <w:t>日本ハイパーサーミア学会の</w:t>
      </w:r>
      <w:r w:rsidR="00685EFD" w:rsidRPr="006A237F">
        <w:rPr>
          <w:rFonts w:ascii="Century" w:eastAsia="ＭＳ 明朝" w:hAnsi="Century" w:hint="eastAsia"/>
          <w:sz w:val="20"/>
        </w:rPr>
        <w:t>Electronic Data Capture (EDC)</w:t>
      </w:r>
      <w:r w:rsidR="00685EFD" w:rsidRPr="006A237F">
        <w:rPr>
          <w:rFonts w:ascii="Century" w:eastAsia="ＭＳ 明朝" w:hAnsi="Century" w:hint="eastAsia"/>
          <w:sz w:val="20"/>
        </w:rPr>
        <w:t>システム</w:t>
      </w:r>
      <w:r w:rsidRPr="006A237F">
        <w:rPr>
          <w:rFonts w:ascii="Century" w:eastAsia="ＭＳ 明朝" w:hAnsi="Century" w:cs="Times New Roman" w:hint="eastAsia"/>
          <w:szCs w:val="21"/>
        </w:rPr>
        <w:t>にて保管を継続する。保管されるデータを新たな研究に利用する場合は、新たな研</w:t>
      </w:r>
      <w:r w:rsidRPr="006A237F">
        <w:rPr>
          <w:rFonts w:ascii="Century" w:eastAsia="ＭＳ 明朝" w:hAnsi="Century" w:cs="Times New Roman" w:hint="eastAsia"/>
          <w:szCs w:val="21"/>
        </w:rPr>
        <w:lastRenderedPageBreak/>
        <w:t>究の研究計画書等を倫理審査委員会に付議し、承認されてから利用する。また、その際はオプトアウトの手続きにより情報公開文書を作成し、研究対象者が研究参加を拒否する機会を保障する。他</w:t>
      </w:r>
      <w:r w:rsidR="00F04FC1" w:rsidRPr="006A237F">
        <w:rPr>
          <w:rFonts w:ascii="Century" w:eastAsia="ＭＳ 明朝" w:hAnsi="Century" w:cs="Times New Roman" w:hint="eastAsia"/>
          <w:szCs w:val="21"/>
        </w:rPr>
        <w:t>研究機関</w:t>
      </w:r>
      <w:r w:rsidRPr="006A237F">
        <w:rPr>
          <w:rFonts w:ascii="Century" w:eastAsia="ＭＳ 明朝" w:hAnsi="Century" w:cs="Times New Roman" w:hint="eastAsia"/>
          <w:szCs w:val="21"/>
        </w:rPr>
        <w:t>の研究者に既存データを提供する場合は、インフォームド</w:t>
      </w:r>
      <w:r w:rsidR="00443E24" w:rsidRPr="006A237F">
        <w:rPr>
          <w:rFonts w:ascii="Century" w:eastAsia="ＭＳ 明朝" w:hAnsi="Century" w:cs="Times New Roman" w:hint="eastAsia"/>
          <w:szCs w:val="21"/>
        </w:rPr>
        <w:t>・</w:t>
      </w:r>
      <w:r w:rsidRPr="006A237F">
        <w:rPr>
          <w:rFonts w:ascii="Century" w:eastAsia="ＭＳ 明朝" w:hAnsi="Century" w:cs="Times New Roman" w:hint="eastAsia"/>
          <w:szCs w:val="21"/>
        </w:rPr>
        <w:t>コンセントの範囲で提供を行い、対応表は提供せず個人の識別ができないよう措置を行う。</w:t>
      </w:r>
      <w:r w:rsidR="00685EFD" w:rsidRPr="006A237F">
        <w:rPr>
          <w:rFonts w:ascii="Century" w:eastAsia="ＭＳ 明朝" w:hAnsi="Century" w:cs="Times New Roman" w:hint="eastAsia"/>
          <w:szCs w:val="21"/>
        </w:rPr>
        <w:t xml:space="preserve">　</w:t>
      </w:r>
    </w:p>
    <w:p w14:paraId="3276F14D" w14:textId="77777777" w:rsidR="00670E09" w:rsidRPr="006A237F" w:rsidRDefault="00670E09" w:rsidP="00F64D28">
      <w:pPr>
        <w:ind w:leftChars="100" w:left="210"/>
        <w:rPr>
          <w:rFonts w:ascii="Century" w:eastAsia="ＭＳ 明朝" w:hAnsi="Century" w:cs="Times New Roman"/>
          <w:szCs w:val="21"/>
        </w:rPr>
      </w:pPr>
    </w:p>
    <w:p w14:paraId="2E62C976" w14:textId="30228C44" w:rsidR="007B300D" w:rsidRPr="006A237F" w:rsidRDefault="00730E37" w:rsidP="002C3FC5">
      <w:pPr>
        <w:pStyle w:val="1"/>
        <w:rPr>
          <w:rFonts w:eastAsia="ＭＳ 明朝"/>
        </w:rPr>
      </w:pPr>
      <w:r w:rsidRPr="006A237F">
        <w:rPr>
          <w:rFonts w:eastAsia="ＭＳ 明朝" w:hint="eastAsia"/>
        </w:rPr>
        <w:t xml:space="preserve"> </w:t>
      </w:r>
      <w:bookmarkStart w:id="41" w:name="_Toc211093203"/>
      <w:r w:rsidR="007B300D" w:rsidRPr="006A237F">
        <w:rPr>
          <w:rFonts w:eastAsia="ＭＳ 明朝" w:hint="eastAsia"/>
        </w:rPr>
        <w:t>承認等を受けていない医薬品又は医療機器の使用等</w:t>
      </w:r>
      <w:bookmarkEnd w:id="41"/>
    </w:p>
    <w:p w14:paraId="4C4AA29C" w14:textId="6C854AE5" w:rsidR="007B300D" w:rsidRPr="006A237F" w:rsidRDefault="003F6CDD" w:rsidP="0018297D">
      <w:pPr>
        <w:ind w:firstLineChars="300" w:firstLine="630"/>
        <w:rPr>
          <w:rFonts w:ascii="Century" w:eastAsia="ＭＳ 明朝" w:hAnsi="Century" w:cs="Times New Roman"/>
          <w:sz w:val="22"/>
        </w:rPr>
      </w:pPr>
      <w:r w:rsidRPr="006A237F">
        <w:rPr>
          <w:rFonts w:ascii="Century" w:eastAsia="ＭＳ 明朝" w:hAnsi="Century" w:cs="ＭＳ 明朝" w:hint="eastAsia"/>
          <w:szCs w:val="21"/>
        </w:rPr>
        <w:t>本研究では承認等を受けていない医薬品又は医療機器は使用しない。</w:t>
      </w:r>
    </w:p>
    <w:p w14:paraId="6D9B0933" w14:textId="77777777" w:rsidR="00F64D28" w:rsidRPr="006A237F" w:rsidRDefault="00F64D28" w:rsidP="007B300D">
      <w:pPr>
        <w:rPr>
          <w:rFonts w:ascii="Century" w:eastAsia="ＭＳ 明朝" w:hAnsi="Century" w:cs="Times New Roman"/>
          <w:sz w:val="22"/>
        </w:rPr>
      </w:pPr>
    </w:p>
    <w:p w14:paraId="664D176E" w14:textId="2567F227" w:rsidR="007B300D" w:rsidRPr="006A237F" w:rsidRDefault="00730E37" w:rsidP="002C3FC5">
      <w:pPr>
        <w:pStyle w:val="1"/>
        <w:rPr>
          <w:rFonts w:eastAsia="ＭＳ 明朝"/>
        </w:rPr>
      </w:pPr>
      <w:r w:rsidRPr="006A237F">
        <w:rPr>
          <w:rFonts w:eastAsia="ＭＳ 明朝" w:hint="eastAsia"/>
        </w:rPr>
        <w:t xml:space="preserve"> </w:t>
      </w:r>
      <w:bookmarkStart w:id="42" w:name="_Toc211093204"/>
      <w:r w:rsidR="00056B63" w:rsidRPr="006A237F">
        <w:rPr>
          <w:rFonts w:eastAsia="ＭＳ 明朝" w:hint="eastAsia"/>
        </w:rPr>
        <w:t>研究により得られた結果等の説明</w:t>
      </w:r>
      <w:bookmarkEnd w:id="42"/>
    </w:p>
    <w:p w14:paraId="39F58077" w14:textId="4FB5FA5B" w:rsidR="007B300D" w:rsidRPr="006A237F" w:rsidRDefault="00056B63" w:rsidP="0018297D">
      <w:pPr>
        <w:ind w:firstLineChars="300" w:firstLine="630"/>
        <w:rPr>
          <w:rFonts w:ascii="Century" w:eastAsia="ＭＳ 明朝" w:hAnsi="Century" w:cs="Times New Roman"/>
          <w:szCs w:val="21"/>
        </w:rPr>
      </w:pPr>
      <w:r w:rsidRPr="006A237F">
        <w:rPr>
          <w:rFonts w:ascii="Century" w:eastAsia="ＭＳ 明朝" w:hAnsi="Century" w:cs="Times New Roman" w:hint="eastAsia"/>
          <w:szCs w:val="21"/>
        </w:rPr>
        <w:t>本研究では、得られる結果については、研究対象者へ個別に開示はしない</w:t>
      </w:r>
      <w:r w:rsidR="009A05CB">
        <w:rPr>
          <w:rFonts w:ascii="Century" w:eastAsia="ＭＳ 明朝" w:hAnsi="Century" w:cs="Times New Roman"/>
          <w:szCs w:val="21"/>
        </w:rPr>
        <w:t>(</w:t>
      </w:r>
      <w:r w:rsidR="009A05CB" w:rsidRPr="009A05CB">
        <w:rPr>
          <w:rFonts w:ascii="Century" w:eastAsia="ＭＳ 明朝" w:hAnsi="Century" w:cs="Times New Roman" w:hint="eastAsia"/>
          <w:szCs w:val="21"/>
        </w:rPr>
        <w:t>結果は統計学的解析や集団としての傾向を明らかにするためのもので、</w:t>
      </w:r>
      <w:r w:rsidR="009A05CB" w:rsidRPr="009A05CB">
        <w:rPr>
          <w:rFonts w:ascii="Century" w:eastAsia="ＭＳ 明朝" w:hAnsi="Century" w:cs="Times New Roman" w:hint="eastAsia"/>
          <w:szCs w:val="21"/>
        </w:rPr>
        <w:t xml:space="preserve"> </w:t>
      </w:r>
      <w:r w:rsidR="009A05CB" w:rsidRPr="009A05CB">
        <w:rPr>
          <w:rFonts w:ascii="Century" w:eastAsia="ＭＳ 明朝" w:hAnsi="Century" w:cs="Times New Roman" w:hint="eastAsia"/>
          <w:szCs w:val="21"/>
        </w:rPr>
        <w:t>個々人の診断や治療に直接利用するものでないため</w:t>
      </w:r>
      <w:r w:rsidR="009A05CB">
        <w:rPr>
          <w:rFonts w:ascii="Century" w:eastAsia="ＭＳ 明朝" w:hAnsi="Century" w:cs="Times New Roman"/>
          <w:szCs w:val="21"/>
        </w:rPr>
        <w:t>)</w:t>
      </w:r>
      <w:r w:rsidR="003F6CDD" w:rsidRPr="006A237F">
        <w:rPr>
          <w:rFonts w:ascii="Century" w:eastAsia="ＭＳ 明朝" w:hAnsi="Century" w:cs="Times New Roman" w:hint="eastAsia"/>
          <w:szCs w:val="21"/>
        </w:rPr>
        <w:t>。</w:t>
      </w:r>
    </w:p>
    <w:p w14:paraId="0982FEF8" w14:textId="77777777" w:rsidR="00F64D28" w:rsidRPr="006A237F" w:rsidRDefault="00F64D28" w:rsidP="006C4052">
      <w:pPr>
        <w:rPr>
          <w:rFonts w:ascii="Century" w:eastAsia="ＭＳ 明朝" w:hAnsi="Century" w:cs="Times New Roman"/>
          <w:sz w:val="22"/>
        </w:rPr>
      </w:pPr>
    </w:p>
    <w:p w14:paraId="1A4E3212" w14:textId="5B9CA4A2" w:rsidR="001079CB" w:rsidRPr="006A237F" w:rsidRDefault="00730E37" w:rsidP="002C3FC5">
      <w:pPr>
        <w:pStyle w:val="1"/>
        <w:rPr>
          <w:rFonts w:eastAsia="ＭＳ 明朝"/>
        </w:rPr>
      </w:pPr>
      <w:r w:rsidRPr="006A237F">
        <w:rPr>
          <w:rFonts w:eastAsia="ＭＳ 明朝" w:hint="eastAsia"/>
        </w:rPr>
        <w:t xml:space="preserve"> </w:t>
      </w:r>
      <w:bookmarkStart w:id="43" w:name="_Toc211093205"/>
      <w:r w:rsidR="001079CB" w:rsidRPr="006A237F">
        <w:rPr>
          <w:rFonts w:eastAsia="ＭＳ 明朝" w:hint="eastAsia"/>
        </w:rPr>
        <w:t>モニタリング及び監査について</w:t>
      </w:r>
      <w:bookmarkEnd w:id="43"/>
    </w:p>
    <w:p w14:paraId="6DB50A5C" w14:textId="084B74C8" w:rsidR="00F64D28" w:rsidRDefault="00CD0C01" w:rsidP="00CD0C01">
      <w:pPr>
        <w:ind w:left="630"/>
        <w:rPr>
          <w:kern w:val="0"/>
          <w:szCs w:val="21"/>
        </w:rPr>
      </w:pPr>
      <w:r w:rsidRPr="00CD0C01">
        <w:rPr>
          <w:rFonts w:hint="eastAsia"/>
          <w:kern w:val="0"/>
          <w:szCs w:val="21"/>
        </w:rPr>
        <w:t>本研究は侵襲を伴う介入研究ではないため、外部機関によるモニタリング及び監査の実施は行わないが、データマネージャーによるデータ品質管理を定期的に実施する。</w:t>
      </w:r>
    </w:p>
    <w:p w14:paraId="2B79B840" w14:textId="77777777" w:rsidR="005E57F8" w:rsidRPr="00CD0C01" w:rsidRDefault="005E57F8" w:rsidP="00CD0C01">
      <w:pPr>
        <w:ind w:left="630"/>
        <w:rPr>
          <w:rFonts w:ascii="Century" w:eastAsia="ＭＳ 明朝" w:hAnsi="Century" w:cs="Times New Roman"/>
          <w:szCs w:val="21"/>
        </w:rPr>
      </w:pPr>
    </w:p>
    <w:p w14:paraId="40D58270" w14:textId="7C0A8FDF" w:rsidR="00842C6B" w:rsidRPr="006A237F" w:rsidRDefault="00730E37" w:rsidP="0081561D">
      <w:pPr>
        <w:pStyle w:val="1"/>
        <w:rPr>
          <w:rFonts w:eastAsia="ＭＳ 明朝"/>
        </w:rPr>
      </w:pPr>
      <w:r w:rsidRPr="006A237F">
        <w:rPr>
          <w:rFonts w:eastAsia="ＭＳ 明朝" w:hint="eastAsia"/>
        </w:rPr>
        <w:t xml:space="preserve"> </w:t>
      </w:r>
      <w:bookmarkStart w:id="44" w:name="_Toc211093206"/>
      <w:r w:rsidR="00842C6B" w:rsidRPr="006A237F">
        <w:rPr>
          <w:rFonts w:eastAsia="ＭＳ 明朝" w:hint="eastAsia"/>
        </w:rPr>
        <w:t>その他</w:t>
      </w:r>
      <w:bookmarkEnd w:id="44"/>
    </w:p>
    <w:p w14:paraId="2ED33CBB" w14:textId="7E79766B" w:rsidR="00842C6B" w:rsidRPr="006A237F" w:rsidRDefault="00730E37" w:rsidP="00842C6B">
      <w:pPr>
        <w:pStyle w:val="2"/>
        <w:ind w:firstLine="210"/>
        <w:rPr>
          <w:rFonts w:eastAsia="ＭＳ 明朝"/>
          <w:szCs w:val="24"/>
        </w:rPr>
      </w:pPr>
      <w:r w:rsidRPr="006A237F">
        <w:rPr>
          <w:rFonts w:eastAsia="ＭＳ 明朝" w:hint="eastAsia"/>
          <w:szCs w:val="24"/>
        </w:rPr>
        <w:t xml:space="preserve"> </w:t>
      </w:r>
      <w:bookmarkStart w:id="45" w:name="_Toc211093207"/>
      <w:r w:rsidR="00842C6B" w:rsidRPr="006A237F">
        <w:rPr>
          <w:rFonts w:eastAsia="ＭＳ 明朝" w:hint="eastAsia"/>
          <w:szCs w:val="24"/>
        </w:rPr>
        <w:t>文献</w:t>
      </w:r>
      <w:bookmarkEnd w:id="45"/>
    </w:p>
    <w:p w14:paraId="0858BF33" w14:textId="77777777" w:rsidR="00C141AC" w:rsidRPr="006A237F" w:rsidRDefault="00C141AC" w:rsidP="00C141AC">
      <w:pPr>
        <w:pStyle w:val="EndNoteBibliography"/>
        <w:ind w:left="720" w:hanging="720"/>
      </w:pPr>
      <w:r w:rsidRPr="006A237F">
        <w:t>1.</w:t>
      </w:r>
      <w:r w:rsidRPr="006A237F">
        <w:tab/>
        <w:t xml:space="preserve">Datta, NR,Ordonez, SG,Gaipl, US, et al. Local hyperthermia combined with radiotherapy and-/or chemotherapy: recent advances and promises for the future. Cancer treatment reviews </w:t>
      </w:r>
      <w:r w:rsidRPr="006A237F">
        <w:rPr>
          <w:i/>
        </w:rPr>
        <w:t>41</w:t>
      </w:r>
      <w:r w:rsidRPr="006A237F">
        <w:t>, 742-753, 2015.</w:t>
      </w:r>
    </w:p>
    <w:p w14:paraId="0414224B" w14:textId="77777777" w:rsidR="00C141AC" w:rsidRPr="006A237F" w:rsidRDefault="00C141AC" w:rsidP="00C141AC">
      <w:pPr>
        <w:pStyle w:val="EndNoteBibliography"/>
        <w:ind w:left="720" w:hanging="720"/>
      </w:pPr>
      <w:r w:rsidRPr="006A237F">
        <w:t>2.</w:t>
      </w:r>
      <w:r w:rsidRPr="006A237F">
        <w:tab/>
        <w:t xml:space="preserve">Ishikawa, T,Kokura, S,Sakamoto, N, et al. Phase II trial of combined regional hyperthermia and gemcitabine for locally advanced or metastatic pancreatic cancer. Int J Hyperthermia </w:t>
      </w:r>
      <w:r w:rsidRPr="006A237F">
        <w:rPr>
          <w:i/>
        </w:rPr>
        <w:t>28</w:t>
      </w:r>
      <w:r w:rsidRPr="006A237F">
        <w:t>, 597-604, 2012.</w:t>
      </w:r>
    </w:p>
    <w:p w14:paraId="01E5FF34" w14:textId="77777777" w:rsidR="00C141AC" w:rsidRPr="006A237F" w:rsidRDefault="00C141AC" w:rsidP="00C141AC">
      <w:pPr>
        <w:pStyle w:val="EndNoteBibliography"/>
        <w:ind w:left="720" w:hanging="720"/>
      </w:pPr>
      <w:r w:rsidRPr="006A237F">
        <w:t>3.</w:t>
      </w:r>
      <w:r w:rsidRPr="006A237F">
        <w:tab/>
        <w:t xml:space="preserve">Ohguri, T,Imada, H,Yahara, K, et al. Radiotherapy with 8-MHz radiofrequency-capacitive regional hyperthermia for stage III non-small-cell lung cancer: the radiofrequency-output power correlates with the intraesophageal temperature and clinical outcomes. Int J Radiat Oncol Biol Phys </w:t>
      </w:r>
      <w:r w:rsidRPr="006A237F">
        <w:rPr>
          <w:i/>
        </w:rPr>
        <w:t>73</w:t>
      </w:r>
      <w:r w:rsidRPr="006A237F">
        <w:t>, 128-135, 2009.</w:t>
      </w:r>
    </w:p>
    <w:p w14:paraId="53777DE3" w14:textId="77777777" w:rsidR="00C141AC" w:rsidRPr="006A237F" w:rsidRDefault="00C141AC" w:rsidP="00C141AC">
      <w:pPr>
        <w:pStyle w:val="EndNoteBibliography"/>
        <w:ind w:left="720" w:hanging="720"/>
      </w:pPr>
      <w:r w:rsidRPr="006A237F">
        <w:t>4.</w:t>
      </w:r>
      <w:r w:rsidRPr="006A237F">
        <w:tab/>
        <w:t xml:space="preserve">Moon, SD,Ohguri, T,Imada, H, et al. Definitive radiotherapy plus regional hyperthermia with or without chemotherapy for superior sulcus tumors: a 20-year, single center experience. Lung Cancer </w:t>
      </w:r>
      <w:r w:rsidRPr="006A237F">
        <w:rPr>
          <w:i/>
        </w:rPr>
        <w:t>71</w:t>
      </w:r>
      <w:r w:rsidRPr="006A237F">
        <w:t>, 338-343, 2011.</w:t>
      </w:r>
    </w:p>
    <w:p w14:paraId="35CFEAC2" w14:textId="77777777" w:rsidR="00C141AC" w:rsidRPr="006A237F" w:rsidRDefault="00C141AC" w:rsidP="00C141AC">
      <w:pPr>
        <w:pStyle w:val="EndNoteBibliography"/>
        <w:ind w:left="720" w:hanging="720"/>
      </w:pPr>
      <w:r w:rsidRPr="006A237F">
        <w:t>5.</w:t>
      </w:r>
      <w:r w:rsidRPr="006A237F">
        <w:tab/>
        <w:t xml:space="preserve">Ebara, T,Sakurai, H,Wakatsuki, M, et al. Inoperable Pancoast tumors treated with hyperthermia-inclusive multimodality therapies. Lung Cancer </w:t>
      </w:r>
      <w:r w:rsidRPr="006A237F">
        <w:rPr>
          <w:i/>
        </w:rPr>
        <w:t>63</w:t>
      </w:r>
      <w:r w:rsidRPr="006A237F">
        <w:t>, 247-250, 2009.</w:t>
      </w:r>
    </w:p>
    <w:p w14:paraId="25CF2867" w14:textId="77777777" w:rsidR="00C141AC" w:rsidRPr="006A237F" w:rsidRDefault="00C141AC" w:rsidP="00C141AC">
      <w:pPr>
        <w:pStyle w:val="EndNoteBibliography"/>
        <w:ind w:left="720" w:hanging="720"/>
      </w:pPr>
      <w:r w:rsidRPr="006A237F">
        <w:t>6.</w:t>
      </w:r>
      <w:r w:rsidRPr="006A237F">
        <w:tab/>
        <w:t xml:space="preserve">Sakurai, H,Hayakawa, K,Mitsuhashi, N, et al. Effect of hyperthermia combined with external radiation therapy in primary non-small cell lung cancer with direct bony invasion. Int J Hyperthermia </w:t>
      </w:r>
      <w:r w:rsidRPr="006A237F">
        <w:rPr>
          <w:i/>
        </w:rPr>
        <w:t>18</w:t>
      </w:r>
      <w:r w:rsidRPr="006A237F">
        <w:t>, 472-483, 2002.</w:t>
      </w:r>
    </w:p>
    <w:p w14:paraId="1C56A5B3" w14:textId="77777777" w:rsidR="00C141AC" w:rsidRPr="006A237F" w:rsidRDefault="00C141AC" w:rsidP="00C141AC">
      <w:pPr>
        <w:pStyle w:val="EndNoteBibliography"/>
        <w:ind w:left="720" w:hanging="720"/>
      </w:pPr>
      <w:r w:rsidRPr="006A237F">
        <w:t>7.</w:t>
      </w:r>
      <w:r w:rsidRPr="006A237F">
        <w:tab/>
        <w:t xml:space="preserve">Karasawa, K,Muta, N,Nakagawa, K, et al. Thermoradiotherapy in the treatment of locally advanced nonsmall cell lung cancer. Int J Radiat Oncol Biol Phys </w:t>
      </w:r>
      <w:r w:rsidRPr="006A237F">
        <w:rPr>
          <w:i/>
        </w:rPr>
        <w:t>30</w:t>
      </w:r>
      <w:r w:rsidRPr="006A237F">
        <w:t>, 1171-1177, 1994.</w:t>
      </w:r>
    </w:p>
    <w:p w14:paraId="6B09B695" w14:textId="77777777" w:rsidR="00C141AC" w:rsidRPr="006A237F" w:rsidRDefault="00C141AC" w:rsidP="00C141AC">
      <w:pPr>
        <w:pStyle w:val="EndNoteBibliography"/>
        <w:ind w:left="720" w:hanging="720"/>
      </w:pPr>
      <w:r w:rsidRPr="006A237F">
        <w:lastRenderedPageBreak/>
        <w:t>8.</w:t>
      </w:r>
      <w:r w:rsidRPr="006A237F">
        <w:tab/>
        <w:t xml:space="preserve">Hiraoka, M,Masunaga, S,Nishimura, Y, et al. Regional hyperthermia combined with radiotherapy in the treatment of lung cancers. Int J Radiat Oncol Biol Phys </w:t>
      </w:r>
      <w:r w:rsidRPr="006A237F">
        <w:rPr>
          <w:i/>
        </w:rPr>
        <w:t>22</w:t>
      </w:r>
      <w:r w:rsidRPr="006A237F">
        <w:t>, 1009-1014, 1992.</w:t>
      </w:r>
    </w:p>
    <w:p w14:paraId="1188FE9A" w14:textId="29CAFAF1" w:rsidR="00E07B04" w:rsidRPr="006A237F" w:rsidRDefault="00E07B04" w:rsidP="002862F9">
      <w:pPr>
        <w:pStyle w:val="a3"/>
        <w:ind w:leftChars="0" w:left="630"/>
        <w:rPr>
          <w:rFonts w:ascii="Century" w:eastAsia="ＭＳ 明朝" w:hAnsi="Century"/>
          <w:sz w:val="20"/>
          <w:szCs w:val="21"/>
        </w:rPr>
      </w:pPr>
    </w:p>
    <w:p w14:paraId="4F9C0A0C" w14:textId="68D4D3CB" w:rsidR="00E07B04" w:rsidRPr="006A237F" w:rsidRDefault="00E07B04" w:rsidP="00E07B04">
      <w:pPr>
        <w:rPr>
          <w:rFonts w:ascii="Century" w:eastAsia="ＭＳ 明朝" w:hAnsi="Century"/>
          <w:sz w:val="20"/>
          <w:szCs w:val="21"/>
        </w:rPr>
      </w:pPr>
    </w:p>
    <w:sectPr w:rsidR="00E07B04" w:rsidRPr="006A237F" w:rsidSect="006F5A59">
      <w:footerReference w:type="default" r:id="rId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5428E" w14:textId="77777777" w:rsidR="007E0EFF" w:rsidRDefault="007E0EFF" w:rsidP="00706F98">
      <w:r>
        <w:separator/>
      </w:r>
    </w:p>
  </w:endnote>
  <w:endnote w:type="continuationSeparator" w:id="0">
    <w:p w14:paraId="125AEF16" w14:textId="77777777" w:rsidR="007E0EFF" w:rsidRDefault="007E0EFF" w:rsidP="00706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909521"/>
      <w:docPartObj>
        <w:docPartGallery w:val="Page Numbers (Bottom of Page)"/>
        <w:docPartUnique/>
      </w:docPartObj>
    </w:sdtPr>
    <w:sdtContent>
      <w:p w14:paraId="3F663B9A" w14:textId="49B97F8D" w:rsidR="00C95E80" w:rsidRDefault="00C95E80">
        <w:pPr>
          <w:pStyle w:val="a6"/>
          <w:jc w:val="center"/>
        </w:pPr>
        <w:r>
          <w:fldChar w:fldCharType="begin"/>
        </w:r>
        <w:r>
          <w:instrText>PAGE   \* MERGEFORMAT</w:instrText>
        </w:r>
        <w:r>
          <w:fldChar w:fldCharType="separate"/>
        </w:r>
        <w:r w:rsidR="00825A44" w:rsidRPr="00825A44">
          <w:rPr>
            <w:noProof/>
            <w:lang w:val="ja-JP"/>
          </w:rPr>
          <w:t>9</w:t>
        </w:r>
        <w:r>
          <w:fldChar w:fldCharType="end"/>
        </w:r>
      </w:p>
    </w:sdtContent>
  </w:sdt>
  <w:p w14:paraId="50095388" w14:textId="77777777" w:rsidR="00C95E80" w:rsidRDefault="00C95E8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F214E" w14:textId="77777777" w:rsidR="007E0EFF" w:rsidRDefault="007E0EFF" w:rsidP="00706F98">
      <w:r>
        <w:separator/>
      </w:r>
    </w:p>
  </w:footnote>
  <w:footnote w:type="continuationSeparator" w:id="0">
    <w:p w14:paraId="74F95CC5" w14:textId="77777777" w:rsidR="007E0EFF" w:rsidRDefault="007E0EFF" w:rsidP="00706F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8D1"/>
    <w:multiLevelType w:val="hybridMultilevel"/>
    <w:tmpl w:val="915C0CB0"/>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1AD7B74"/>
    <w:multiLevelType w:val="hybridMultilevel"/>
    <w:tmpl w:val="D2663A80"/>
    <w:lvl w:ilvl="0" w:tplc="78164A6E">
      <w:numFmt w:val="bullet"/>
      <w:lvlText w:val="※"/>
      <w:lvlJc w:val="left"/>
      <w:pPr>
        <w:ind w:left="580" w:hanging="360"/>
      </w:pPr>
      <w:rPr>
        <w:rFonts w:ascii="ＭＳ 明朝" w:eastAsia="ＭＳ 明朝" w:hAnsi="ＭＳ 明朝" w:cs="ＭＳ 明朝"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2" w15:restartNumberingAfterBreak="0">
    <w:nsid w:val="01BC2837"/>
    <w:multiLevelType w:val="hybridMultilevel"/>
    <w:tmpl w:val="0BE809FA"/>
    <w:lvl w:ilvl="0" w:tplc="04090001">
      <w:start w:val="1"/>
      <w:numFmt w:val="bullet"/>
      <w:lvlText w:val=""/>
      <w:lvlJc w:val="left"/>
      <w:pPr>
        <w:ind w:left="645" w:hanging="420"/>
      </w:pPr>
      <w:rPr>
        <w:rFonts w:ascii="Wingdings" w:hAnsi="Wingdings" w:hint="default"/>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 w15:restartNumberingAfterBreak="0">
    <w:nsid w:val="041A78AB"/>
    <w:multiLevelType w:val="hybridMultilevel"/>
    <w:tmpl w:val="B58E9BA4"/>
    <w:lvl w:ilvl="0" w:tplc="6AACD144">
      <w:start w:val="1"/>
      <w:numFmt w:val="bullet"/>
      <w:lvlText w:val=""/>
      <w:lvlJc w:val="left"/>
      <w:pPr>
        <w:ind w:left="640" w:hanging="420"/>
      </w:pPr>
      <w:rPr>
        <w:rFonts w:ascii="Wingdings" w:hAnsi="Wingdings" w:hint="default"/>
        <w:color w:val="FF0000"/>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4" w15:restartNumberingAfterBreak="0">
    <w:nsid w:val="050C41C3"/>
    <w:multiLevelType w:val="hybridMultilevel"/>
    <w:tmpl w:val="369088D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5995E55"/>
    <w:multiLevelType w:val="hybridMultilevel"/>
    <w:tmpl w:val="94B09428"/>
    <w:lvl w:ilvl="0" w:tplc="754A1F66">
      <w:start w:val="1"/>
      <w:numFmt w:val="decimal"/>
      <w:lvlText w:val="%1."/>
      <w:lvlJc w:val="left"/>
      <w:pPr>
        <w:ind w:left="51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6052EE6"/>
    <w:multiLevelType w:val="hybridMultilevel"/>
    <w:tmpl w:val="AF1C404E"/>
    <w:lvl w:ilvl="0" w:tplc="7A22D4C6">
      <w:start w:val="1"/>
      <w:numFmt w:val="bullet"/>
      <w:lvlText w:val=""/>
      <w:lvlJc w:val="left"/>
      <w:pPr>
        <w:ind w:left="844" w:hanging="420"/>
      </w:pPr>
      <w:rPr>
        <w:rFonts w:ascii="Wingdings" w:hAnsi="Wingdings" w:hint="default"/>
      </w:rPr>
    </w:lvl>
    <w:lvl w:ilvl="1" w:tplc="0409000B" w:tentative="1">
      <w:start w:val="1"/>
      <w:numFmt w:val="bullet"/>
      <w:lvlText w:val=""/>
      <w:lvlJc w:val="left"/>
      <w:pPr>
        <w:ind w:left="1264" w:hanging="420"/>
      </w:pPr>
      <w:rPr>
        <w:rFonts w:ascii="Wingdings" w:hAnsi="Wingdings" w:hint="default"/>
      </w:rPr>
    </w:lvl>
    <w:lvl w:ilvl="2" w:tplc="0409000D" w:tentative="1">
      <w:start w:val="1"/>
      <w:numFmt w:val="bullet"/>
      <w:lvlText w:val=""/>
      <w:lvlJc w:val="left"/>
      <w:pPr>
        <w:ind w:left="1684" w:hanging="420"/>
      </w:pPr>
      <w:rPr>
        <w:rFonts w:ascii="Wingdings" w:hAnsi="Wingdings" w:hint="default"/>
      </w:rPr>
    </w:lvl>
    <w:lvl w:ilvl="3" w:tplc="04090001" w:tentative="1">
      <w:start w:val="1"/>
      <w:numFmt w:val="bullet"/>
      <w:lvlText w:val=""/>
      <w:lvlJc w:val="left"/>
      <w:pPr>
        <w:ind w:left="2104" w:hanging="420"/>
      </w:pPr>
      <w:rPr>
        <w:rFonts w:ascii="Wingdings" w:hAnsi="Wingdings" w:hint="default"/>
      </w:rPr>
    </w:lvl>
    <w:lvl w:ilvl="4" w:tplc="0409000B" w:tentative="1">
      <w:start w:val="1"/>
      <w:numFmt w:val="bullet"/>
      <w:lvlText w:val=""/>
      <w:lvlJc w:val="left"/>
      <w:pPr>
        <w:ind w:left="2524" w:hanging="420"/>
      </w:pPr>
      <w:rPr>
        <w:rFonts w:ascii="Wingdings" w:hAnsi="Wingdings" w:hint="default"/>
      </w:rPr>
    </w:lvl>
    <w:lvl w:ilvl="5" w:tplc="0409000D" w:tentative="1">
      <w:start w:val="1"/>
      <w:numFmt w:val="bullet"/>
      <w:lvlText w:val=""/>
      <w:lvlJc w:val="left"/>
      <w:pPr>
        <w:ind w:left="2944" w:hanging="420"/>
      </w:pPr>
      <w:rPr>
        <w:rFonts w:ascii="Wingdings" w:hAnsi="Wingdings" w:hint="default"/>
      </w:rPr>
    </w:lvl>
    <w:lvl w:ilvl="6" w:tplc="04090001" w:tentative="1">
      <w:start w:val="1"/>
      <w:numFmt w:val="bullet"/>
      <w:lvlText w:val=""/>
      <w:lvlJc w:val="left"/>
      <w:pPr>
        <w:ind w:left="3364" w:hanging="420"/>
      </w:pPr>
      <w:rPr>
        <w:rFonts w:ascii="Wingdings" w:hAnsi="Wingdings" w:hint="default"/>
      </w:rPr>
    </w:lvl>
    <w:lvl w:ilvl="7" w:tplc="0409000B" w:tentative="1">
      <w:start w:val="1"/>
      <w:numFmt w:val="bullet"/>
      <w:lvlText w:val=""/>
      <w:lvlJc w:val="left"/>
      <w:pPr>
        <w:ind w:left="3784" w:hanging="420"/>
      </w:pPr>
      <w:rPr>
        <w:rFonts w:ascii="Wingdings" w:hAnsi="Wingdings" w:hint="default"/>
      </w:rPr>
    </w:lvl>
    <w:lvl w:ilvl="8" w:tplc="0409000D" w:tentative="1">
      <w:start w:val="1"/>
      <w:numFmt w:val="bullet"/>
      <w:lvlText w:val=""/>
      <w:lvlJc w:val="left"/>
      <w:pPr>
        <w:ind w:left="4204" w:hanging="420"/>
      </w:pPr>
      <w:rPr>
        <w:rFonts w:ascii="Wingdings" w:hAnsi="Wingdings" w:hint="default"/>
      </w:rPr>
    </w:lvl>
  </w:abstractNum>
  <w:abstractNum w:abstractNumId="7" w15:restartNumberingAfterBreak="0">
    <w:nsid w:val="08F67C0A"/>
    <w:multiLevelType w:val="hybridMultilevel"/>
    <w:tmpl w:val="DB2A72F2"/>
    <w:lvl w:ilvl="0" w:tplc="23CE156E">
      <w:numFmt w:val="bullet"/>
      <w:lvlText w:val="・"/>
      <w:lvlJc w:val="left"/>
      <w:pPr>
        <w:ind w:left="1634" w:hanging="360"/>
      </w:pPr>
      <w:rPr>
        <w:rFonts w:ascii="ＭＳ 明朝" w:eastAsia="ＭＳ 明朝" w:hAnsi="ＭＳ 明朝" w:cs="Times New Roman"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8" w15:restartNumberingAfterBreak="0">
    <w:nsid w:val="0A174E31"/>
    <w:multiLevelType w:val="hybridMultilevel"/>
    <w:tmpl w:val="301C0BBE"/>
    <w:lvl w:ilvl="0" w:tplc="6AACD144">
      <w:start w:val="1"/>
      <w:numFmt w:val="bullet"/>
      <w:lvlText w:val=""/>
      <w:lvlJc w:val="left"/>
      <w:pPr>
        <w:ind w:left="640" w:hanging="420"/>
      </w:pPr>
      <w:rPr>
        <w:rFonts w:ascii="Wingdings" w:hAnsi="Wingdings" w:hint="default"/>
        <w:color w:val="FF0000"/>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9" w15:restartNumberingAfterBreak="0">
    <w:nsid w:val="0AA2258B"/>
    <w:multiLevelType w:val="hybridMultilevel"/>
    <w:tmpl w:val="FAFC54E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0D0B0609"/>
    <w:multiLevelType w:val="hybridMultilevel"/>
    <w:tmpl w:val="79A2D8D4"/>
    <w:lvl w:ilvl="0" w:tplc="6AACD144">
      <w:start w:val="1"/>
      <w:numFmt w:val="bullet"/>
      <w:lvlText w:val=""/>
      <w:lvlJc w:val="left"/>
      <w:pPr>
        <w:ind w:left="865" w:hanging="420"/>
      </w:pPr>
      <w:rPr>
        <w:rFonts w:ascii="Wingdings" w:hAnsi="Wingdings" w:hint="default"/>
        <w:color w:val="FF0000"/>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1" w15:restartNumberingAfterBreak="0">
    <w:nsid w:val="0DE246EE"/>
    <w:multiLevelType w:val="hybridMultilevel"/>
    <w:tmpl w:val="573C014A"/>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2" w15:restartNumberingAfterBreak="0">
    <w:nsid w:val="10FC55EE"/>
    <w:multiLevelType w:val="hybridMultilevel"/>
    <w:tmpl w:val="38822AAC"/>
    <w:lvl w:ilvl="0" w:tplc="9D30D4EE">
      <w:start w:val="1"/>
      <w:numFmt w:val="lowerLetter"/>
      <w:lvlText w:val="%1）"/>
      <w:lvlJc w:val="left"/>
      <w:pPr>
        <w:ind w:left="800" w:hanging="360"/>
      </w:pPr>
    </w:lvl>
    <w:lvl w:ilvl="1" w:tplc="04090017">
      <w:start w:val="1"/>
      <w:numFmt w:val="aiueoFullWidth"/>
      <w:lvlText w:val="(%2)"/>
      <w:lvlJc w:val="left"/>
      <w:pPr>
        <w:ind w:left="1400" w:hanging="480"/>
      </w:pPr>
    </w:lvl>
    <w:lvl w:ilvl="2" w:tplc="04090011">
      <w:start w:val="1"/>
      <w:numFmt w:val="decimalEnclosedCircle"/>
      <w:lvlText w:val="%3"/>
      <w:lvlJc w:val="left"/>
      <w:pPr>
        <w:ind w:left="1880" w:hanging="480"/>
      </w:pPr>
    </w:lvl>
    <w:lvl w:ilvl="3" w:tplc="0409000F">
      <w:start w:val="1"/>
      <w:numFmt w:val="decimal"/>
      <w:lvlText w:val="%4."/>
      <w:lvlJc w:val="left"/>
      <w:pPr>
        <w:ind w:left="2360" w:hanging="480"/>
      </w:pPr>
    </w:lvl>
    <w:lvl w:ilvl="4" w:tplc="04090017">
      <w:start w:val="1"/>
      <w:numFmt w:val="aiueoFullWidth"/>
      <w:lvlText w:val="(%5)"/>
      <w:lvlJc w:val="left"/>
      <w:pPr>
        <w:ind w:left="2840" w:hanging="480"/>
      </w:pPr>
    </w:lvl>
    <w:lvl w:ilvl="5" w:tplc="04090011">
      <w:start w:val="1"/>
      <w:numFmt w:val="decimalEnclosedCircle"/>
      <w:lvlText w:val="%6"/>
      <w:lvlJc w:val="left"/>
      <w:pPr>
        <w:ind w:left="3320" w:hanging="480"/>
      </w:pPr>
    </w:lvl>
    <w:lvl w:ilvl="6" w:tplc="0409000F">
      <w:start w:val="1"/>
      <w:numFmt w:val="decimal"/>
      <w:lvlText w:val="%7."/>
      <w:lvlJc w:val="left"/>
      <w:pPr>
        <w:ind w:left="3800" w:hanging="480"/>
      </w:pPr>
    </w:lvl>
    <w:lvl w:ilvl="7" w:tplc="04090017">
      <w:start w:val="1"/>
      <w:numFmt w:val="aiueoFullWidth"/>
      <w:lvlText w:val="(%8)"/>
      <w:lvlJc w:val="left"/>
      <w:pPr>
        <w:ind w:left="4280" w:hanging="480"/>
      </w:pPr>
    </w:lvl>
    <w:lvl w:ilvl="8" w:tplc="04090011">
      <w:start w:val="1"/>
      <w:numFmt w:val="decimalEnclosedCircle"/>
      <w:lvlText w:val="%9"/>
      <w:lvlJc w:val="left"/>
      <w:pPr>
        <w:ind w:left="4760" w:hanging="480"/>
      </w:pPr>
    </w:lvl>
  </w:abstractNum>
  <w:abstractNum w:abstractNumId="13" w15:restartNumberingAfterBreak="0">
    <w:nsid w:val="136B20F9"/>
    <w:multiLevelType w:val="hybridMultilevel"/>
    <w:tmpl w:val="E070E276"/>
    <w:lvl w:ilvl="0" w:tplc="04090001">
      <w:start w:val="1"/>
      <w:numFmt w:val="bullet"/>
      <w:lvlText w:val=""/>
      <w:lvlJc w:val="left"/>
      <w:pPr>
        <w:ind w:left="360" w:hanging="36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3776A16"/>
    <w:multiLevelType w:val="hybridMultilevel"/>
    <w:tmpl w:val="6586370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13C80167"/>
    <w:multiLevelType w:val="hybridMultilevel"/>
    <w:tmpl w:val="014C1CFE"/>
    <w:lvl w:ilvl="0" w:tplc="0409000F">
      <w:start w:val="1"/>
      <w:numFmt w:val="decimal"/>
      <w:lvlText w:val="%1."/>
      <w:lvlJc w:val="left"/>
      <w:pPr>
        <w:ind w:left="786"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6" w15:restartNumberingAfterBreak="0">
    <w:nsid w:val="14540DEA"/>
    <w:multiLevelType w:val="hybridMultilevel"/>
    <w:tmpl w:val="103AE092"/>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15BB6889"/>
    <w:multiLevelType w:val="hybridMultilevel"/>
    <w:tmpl w:val="E996AE3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15C024CB"/>
    <w:multiLevelType w:val="hybridMultilevel"/>
    <w:tmpl w:val="72CEC9B6"/>
    <w:lvl w:ilvl="0" w:tplc="754A1F66">
      <w:start w:val="1"/>
      <w:numFmt w:val="decimal"/>
      <w:lvlText w:val="%1."/>
      <w:lvlJc w:val="left"/>
      <w:pPr>
        <w:ind w:left="51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16491120"/>
    <w:multiLevelType w:val="hybridMultilevel"/>
    <w:tmpl w:val="82300DCE"/>
    <w:lvl w:ilvl="0" w:tplc="14E61BBA">
      <w:start w:val="1"/>
      <w:numFmt w:val="bullet"/>
      <w:lvlText w:val=""/>
      <w:lvlJc w:val="left"/>
      <w:pPr>
        <w:ind w:left="640" w:hanging="420"/>
      </w:pPr>
      <w:rPr>
        <w:rFonts w:ascii="Wingdings" w:hAnsi="Wingdings" w:hint="default"/>
        <w:color w:val="4472C4" w:themeColor="accent5"/>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20" w15:restartNumberingAfterBreak="0">
    <w:nsid w:val="165B59ED"/>
    <w:multiLevelType w:val="hybridMultilevel"/>
    <w:tmpl w:val="49B65960"/>
    <w:lvl w:ilvl="0" w:tplc="6AACD144">
      <w:start w:val="1"/>
      <w:numFmt w:val="bullet"/>
      <w:lvlText w:val=""/>
      <w:lvlJc w:val="left"/>
      <w:pPr>
        <w:ind w:left="640" w:hanging="420"/>
      </w:pPr>
      <w:rPr>
        <w:rFonts w:ascii="Wingdings" w:hAnsi="Wingdings" w:hint="default"/>
        <w:color w:val="FF0000"/>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21" w15:restartNumberingAfterBreak="0">
    <w:nsid w:val="16D35E3C"/>
    <w:multiLevelType w:val="hybridMultilevel"/>
    <w:tmpl w:val="657A602E"/>
    <w:lvl w:ilvl="0" w:tplc="23CE156E">
      <w:numFmt w:val="bullet"/>
      <w:lvlText w:val="・"/>
      <w:lvlJc w:val="left"/>
      <w:pPr>
        <w:ind w:left="784" w:hanging="360"/>
      </w:pPr>
      <w:rPr>
        <w:rFonts w:ascii="ＭＳ 明朝" w:eastAsia="ＭＳ 明朝" w:hAnsi="ＭＳ 明朝" w:cs="Times New Roman" w:hint="eastAsia"/>
      </w:rPr>
    </w:lvl>
    <w:lvl w:ilvl="1" w:tplc="0409000B" w:tentative="1">
      <w:start w:val="1"/>
      <w:numFmt w:val="bullet"/>
      <w:lvlText w:val=""/>
      <w:lvlJc w:val="left"/>
      <w:pPr>
        <w:ind w:left="1264" w:hanging="420"/>
      </w:pPr>
      <w:rPr>
        <w:rFonts w:ascii="Wingdings" w:hAnsi="Wingdings" w:hint="default"/>
      </w:rPr>
    </w:lvl>
    <w:lvl w:ilvl="2" w:tplc="0409000D" w:tentative="1">
      <w:start w:val="1"/>
      <w:numFmt w:val="bullet"/>
      <w:lvlText w:val=""/>
      <w:lvlJc w:val="left"/>
      <w:pPr>
        <w:ind w:left="1684" w:hanging="420"/>
      </w:pPr>
      <w:rPr>
        <w:rFonts w:ascii="Wingdings" w:hAnsi="Wingdings" w:hint="default"/>
      </w:rPr>
    </w:lvl>
    <w:lvl w:ilvl="3" w:tplc="04090001" w:tentative="1">
      <w:start w:val="1"/>
      <w:numFmt w:val="bullet"/>
      <w:lvlText w:val=""/>
      <w:lvlJc w:val="left"/>
      <w:pPr>
        <w:ind w:left="2104" w:hanging="420"/>
      </w:pPr>
      <w:rPr>
        <w:rFonts w:ascii="Wingdings" w:hAnsi="Wingdings" w:hint="default"/>
      </w:rPr>
    </w:lvl>
    <w:lvl w:ilvl="4" w:tplc="0409000B" w:tentative="1">
      <w:start w:val="1"/>
      <w:numFmt w:val="bullet"/>
      <w:lvlText w:val=""/>
      <w:lvlJc w:val="left"/>
      <w:pPr>
        <w:ind w:left="2524" w:hanging="420"/>
      </w:pPr>
      <w:rPr>
        <w:rFonts w:ascii="Wingdings" w:hAnsi="Wingdings" w:hint="default"/>
      </w:rPr>
    </w:lvl>
    <w:lvl w:ilvl="5" w:tplc="0409000D" w:tentative="1">
      <w:start w:val="1"/>
      <w:numFmt w:val="bullet"/>
      <w:lvlText w:val=""/>
      <w:lvlJc w:val="left"/>
      <w:pPr>
        <w:ind w:left="2944" w:hanging="420"/>
      </w:pPr>
      <w:rPr>
        <w:rFonts w:ascii="Wingdings" w:hAnsi="Wingdings" w:hint="default"/>
      </w:rPr>
    </w:lvl>
    <w:lvl w:ilvl="6" w:tplc="04090001" w:tentative="1">
      <w:start w:val="1"/>
      <w:numFmt w:val="bullet"/>
      <w:lvlText w:val=""/>
      <w:lvlJc w:val="left"/>
      <w:pPr>
        <w:ind w:left="3364" w:hanging="420"/>
      </w:pPr>
      <w:rPr>
        <w:rFonts w:ascii="Wingdings" w:hAnsi="Wingdings" w:hint="default"/>
      </w:rPr>
    </w:lvl>
    <w:lvl w:ilvl="7" w:tplc="0409000B" w:tentative="1">
      <w:start w:val="1"/>
      <w:numFmt w:val="bullet"/>
      <w:lvlText w:val=""/>
      <w:lvlJc w:val="left"/>
      <w:pPr>
        <w:ind w:left="3784" w:hanging="420"/>
      </w:pPr>
      <w:rPr>
        <w:rFonts w:ascii="Wingdings" w:hAnsi="Wingdings" w:hint="default"/>
      </w:rPr>
    </w:lvl>
    <w:lvl w:ilvl="8" w:tplc="0409000D" w:tentative="1">
      <w:start w:val="1"/>
      <w:numFmt w:val="bullet"/>
      <w:lvlText w:val=""/>
      <w:lvlJc w:val="left"/>
      <w:pPr>
        <w:ind w:left="4204" w:hanging="420"/>
      </w:pPr>
      <w:rPr>
        <w:rFonts w:ascii="Wingdings" w:hAnsi="Wingdings" w:hint="default"/>
      </w:rPr>
    </w:lvl>
  </w:abstractNum>
  <w:abstractNum w:abstractNumId="22" w15:restartNumberingAfterBreak="0">
    <w:nsid w:val="170D132E"/>
    <w:multiLevelType w:val="hybridMultilevel"/>
    <w:tmpl w:val="05500A20"/>
    <w:lvl w:ilvl="0" w:tplc="78164A6E">
      <w:numFmt w:val="bullet"/>
      <w:lvlText w:val="※"/>
      <w:lvlJc w:val="left"/>
      <w:pPr>
        <w:ind w:left="800" w:hanging="360"/>
      </w:pPr>
      <w:rPr>
        <w:rFonts w:ascii="ＭＳ 明朝" w:eastAsia="ＭＳ 明朝" w:hAnsi="ＭＳ 明朝" w:cs="ＭＳ 明朝"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23" w15:restartNumberingAfterBreak="0">
    <w:nsid w:val="1C8E264D"/>
    <w:multiLevelType w:val="hybridMultilevel"/>
    <w:tmpl w:val="401CEBF2"/>
    <w:lvl w:ilvl="0" w:tplc="7A22D4C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1E822AD1"/>
    <w:multiLevelType w:val="hybridMultilevel"/>
    <w:tmpl w:val="7BC81148"/>
    <w:lvl w:ilvl="0" w:tplc="DCF099FC">
      <w:start w:val="1"/>
      <w:numFmt w:val="decimalEnclosedCircle"/>
      <w:lvlText w:val="%1"/>
      <w:lvlJc w:val="left"/>
      <w:pPr>
        <w:ind w:left="720" w:hanging="360"/>
      </w:pPr>
      <w:rPr>
        <w:rFonts w:hint="default"/>
      </w:rPr>
    </w:lvl>
    <w:lvl w:ilvl="1" w:tplc="C0E46906">
      <w:start w:val="1"/>
      <w:numFmt w:val="decimalEnclosedCircle"/>
      <w:lvlText w:val="（例%2"/>
      <w:lvlJc w:val="left"/>
      <w:pPr>
        <w:ind w:left="1500" w:hanging="720"/>
      </w:pPr>
      <w:rPr>
        <w:rFonts w:hint="default"/>
      </w:rPr>
    </w:lvl>
    <w:lvl w:ilvl="2" w:tplc="3F74991C">
      <w:start w:val="1"/>
      <w:numFmt w:val="decimalFullWidth"/>
      <w:lvlText w:val="（例%3）"/>
      <w:lvlJc w:val="left"/>
      <w:pPr>
        <w:ind w:left="840" w:hanging="840"/>
      </w:pPr>
      <w:rPr>
        <w:rFonts w:hint="default"/>
      </w:r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5" w15:restartNumberingAfterBreak="0">
    <w:nsid w:val="1FB048D2"/>
    <w:multiLevelType w:val="hybridMultilevel"/>
    <w:tmpl w:val="2E4A58F2"/>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8F844CF0">
      <w:start w:val="1"/>
      <w:numFmt w:val="bullet"/>
      <w:lvlText w:val=""/>
      <w:lvlJc w:val="left"/>
      <w:pPr>
        <w:ind w:left="1260" w:hanging="420"/>
      </w:pPr>
      <w:rPr>
        <w:rFonts w:ascii="Wingdings" w:hAnsi="Wingdings" w:hint="default"/>
        <w:color w:val="000000" w:themeColor="text1"/>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202D0BC1"/>
    <w:multiLevelType w:val="hybridMultilevel"/>
    <w:tmpl w:val="2E34DF2C"/>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21B146C7"/>
    <w:multiLevelType w:val="hybridMultilevel"/>
    <w:tmpl w:val="4380005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252D69C3"/>
    <w:multiLevelType w:val="hybridMultilevel"/>
    <w:tmpl w:val="7B223780"/>
    <w:lvl w:ilvl="0" w:tplc="04090001">
      <w:start w:val="1"/>
      <w:numFmt w:val="bullet"/>
      <w:lvlText w:val=""/>
      <w:lvlJc w:val="left"/>
      <w:pPr>
        <w:ind w:left="420" w:hanging="420"/>
      </w:pPr>
      <w:rPr>
        <w:rFonts w:ascii="Wingdings" w:hAnsi="Wingdings" w:hint="default"/>
      </w:rPr>
    </w:lvl>
    <w:lvl w:ilvl="1" w:tplc="6B8EC842">
      <w:start w:val="1"/>
      <w:numFmt w:val="upperLetter"/>
      <w:lvlText w:val="%2."/>
      <w:lvlJc w:val="left"/>
      <w:pPr>
        <w:ind w:left="840" w:hanging="420"/>
      </w:pPr>
      <w:rPr>
        <w:rFonts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26276474"/>
    <w:multiLevelType w:val="hybridMultilevel"/>
    <w:tmpl w:val="014C1CFE"/>
    <w:lvl w:ilvl="0" w:tplc="0409000F">
      <w:start w:val="1"/>
      <w:numFmt w:val="decimal"/>
      <w:lvlText w:val="%1."/>
      <w:lvlJc w:val="left"/>
      <w:pPr>
        <w:ind w:left="786"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0" w15:restartNumberingAfterBreak="0">
    <w:nsid w:val="27D12B8C"/>
    <w:multiLevelType w:val="hybridMultilevel"/>
    <w:tmpl w:val="B12EAC8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2AD85E01"/>
    <w:multiLevelType w:val="hybridMultilevel"/>
    <w:tmpl w:val="333A82B4"/>
    <w:lvl w:ilvl="0" w:tplc="0409000F">
      <w:start w:val="1"/>
      <w:numFmt w:val="decimal"/>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2" w15:restartNumberingAfterBreak="0">
    <w:nsid w:val="2EDB41D2"/>
    <w:multiLevelType w:val="hybridMultilevel"/>
    <w:tmpl w:val="CAC0E5F2"/>
    <w:lvl w:ilvl="0" w:tplc="0409000B">
      <w:start w:val="1"/>
      <w:numFmt w:val="bullet"/>
      <w:lvlText w:val=""/>
      <w:lvlJc w:val="left"/>
      <w:pPr>
        <w:ind w:left="1060" w:hanging="420"/>
      </w:pPr>
      <w:rPr>
        <w:rFonts w:ascii="Wingdings" w:hAnsi="Wingdings" w:hint="default"/>
      </w:rPr>
    </w:lvl>
    <w:lvl w:ilvl="1" w:tplc="0409000B" w:tentative="1">
      <w:start w:val="1"/>
      <w:numFmt w:val="bullet"/>
      <w:lvlText w:val=""/>
      <w:lvlJc w:val="left"/>
      <w:pPr>
        <w:ind w:left="1480" w:hanging="420"/>
      </w:pPr>
      <w:rPr>
        <w:rFonts w:ascii="Wingdings" w:hAnsi="Wingdings" w:hint="default"/>
      </w:rPr>
    </w:lvl>
    <w:lvl w:ilvl="2" w:tplc="0409000D" w:tentative="1">
      <w:start w:val="1"/>
      <w:numFmt w:val="bullet"/>
      <w:lvlText w:val=""/>
      <w:lvlJc w:val="left"/>
      <w:pPr>
        <w:ind w:left="1900" w:hanging="420"/>
      </w:pPr>
      <w:rPr>
        <w:rFonts w:ascii="Wingdings" w:hAnsi="Wingdings" w:hint="default"/>
      </w:rPr>
    </w:lvl>
    <w:lvl w:ilvl="3" w:tplc="04090001" w:tentative="1">
      <w:start w:val="1"/>
      <w:numFmt w:val="bullet"/>
      <w:lvlText w:val=""/>
      <w:lvlJc w:val="left"/>
      <w:pPr>
        <w:ind w:left="2320" w:hanging="420"/>
      </w:pPr>
      <w:rPr>
        <w:rFonts w:ascii="Wingdings" w:hAnsi="Wingdings" w:hint="default"/>
      </w:rPr>
    </w:lvl>
    <w:lvl w:ilvl="4" w:tplc="0409000B" w:tentative="1">
      <w:start w:val="1"/>
      <w:numFmt w:val="bullet"/>
      <w:lvlText w:val=""/>
      <w:lvlJc w:val="left"/>
      <w:pPr>
        <w:ind w:left="2740" w:hanging="420"/>
      </w:pPr>
      <w:rPr>
        <w:rFonts w:ascii="Wingdings" w:hAnsi="Wingdings" w:hint="default"/>
      </w:rPr>
    </w:lvl>
    <w:lvl w:ilvl="5" w:tplc="0409000D" w:tentative="1">
      <w:start w:val="1"/>
      <w:numFmt w:val="bullet"/>
      <w:lvlText w:val=""/>
      <w:lvlJc w:val="left"/>
      <w:pPr>
        <w:ind w:left="3160" w:hanging="420"/>
      </w:pPr>
      <w:rPr>
        <w:rFonts w:ascii="Wingdings" w:hAnsi="Wingdings" w:hint="default"/>
      </w:rPr>
    </w:lvl>
    <w:lvl w:ilvl="6" w:tplc="04090001" w:tentative="1">
      <w:start w:val="1"/>
      <w:numFmt w:val="bullet"/>
      <w:lvlText w:val=""/>
      <w:lvlJc w:val="left"/>
      <w:pPr>
        <w:ind w:left="3580" w:hanging="420"/>
      </w:pPr>
      <w:rPr>
        <w:rFonts w:ascii="Wingdings" w:hAnsi="Wingdings" w:hint="default"/>
      </w:rPr>
    </w:lvl>
    <w:lvl w:ilvl="7" w:tplc="0409000B" w:tentative="1">
      <w:start w:val="1"/>
      <w:numFmt w:val="bullet"/>
      <w:lvlText w:val=""/>
      <w:lvlJc w:val="left"/>
      <w:pPr>
        <w:ind w:left="4000" w:hanging="420"/>
      </w:pPr>
      <w:rPr>
        <w:rFonts w:ascii="Wingdings" w:hAnsi="Wingdings" w:hint="default"/>
      </w:rPr>
    </w:lvl>
    <w:lvl w:ilvl="8" w:tplc="0409000D" w:tentative="1">
      <w:start w:val="1"/>
      <w:numFmt w:val="bullet"/>
      <w:lvlText w:val=""/>
      <w:lvlJc w:val="left"/>
      <w:pPr>
        <w:ind w:left="4420" w:hanging="420"/>
      </w:pPr>
      <w:rPr>
        <w:rFonts w:ascii="Wingdings" w:hAnsi="Wingdings" w:hint="default"/>
      </w:rPr>
    </w:lvl>
  </w:abstractNum>
  <w:abstractNum w:abstractNumId="33" w15:restartNumberingAfterBreak="0">
    <w:nsid w:val="2F74404F"/>
    <w:multiLevelType w:val="hybridMultilevel"/>
    <w:tmpl w:val="BE684F1E"/>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4" w15:restartNumberingAfterBreak="0">
    <w:nsid w:val="2FAB65B2"/>
    <w:multiLevelType w:val="hybridMultilevel"/>
    <w:tmpl w:val="67C8CA3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2FC713EC"/>
    <w:multiLevelType w:val="multilevel"/>
    <w:tmpl w:val="E62253E2"/>
    <w:lvl w:ilvl="0">
      <w:start w:val="1"/>
      <w:numFmt w:val="decimalEnclosedCircle"/>
      <w:lvlText w:val="%1"/>
      <w:lvlJc w:val="left"/>
      <w:pPr>
        <w:ind w:left="0" w:firstLine="0"/>
      </w:pPr>
      <w:rPr>
        <w:rFonts w:hint="eastAsia"/>
      </w:rPr>
    </w:lvl>
    <w:lvl w:ilvl="1">
      <w:start w:val="1"/>
      <w:numFmt w:val="decimalFullWidth"/>
      <w:suff w:val="nothing"/>
      <w:lvlText w:val="%1-%2"/>
      <w:lvlJc w:val="left"/>
      <w:pPr>
        <w:ind w:left="0" w:firstLine="0"/>
      </w:pPr>
      <w:rPr>
        <w:rFonts w:hint="eastAsia"/>
        <w:lang w:val="en-US"/>
      </w:rPr>
    </w:lvl>
    <w:lvl w:ilvl="2">
      <w:start w:val="1"/>
      <w:numFmt w:val="decimalFullWidth"/>
      <w:suff w:val="nothing"/>
      <w:lvlText w:val="%1-%2-%3"/>
      <w:lvlJc w:val="left"/>
      <w:pPr>
        <w:ind w:left="0" w:firstLine="0"/>
      </w:pPr>
      <w:rPr>
        <w:rFonts w:hint="eastAsia"/>
        <w:lang w:val="en-US"/>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36" w15:restartNumberingAfterBreak="0">
    <w:nsid w:val="305B47FB"/>
    <w:multiLevelType w:val="hybridMultilevel"/>
    <w:tmpl w:val="33F47014"/>
    <w:lvl w:ilvl="0" w:tplc="04090001">
      <w:start w:val="1"/>
      <w:numFmt w:val="bullet"/>
      <w:lvlText w:val=""/>
      <w:lvlJc w:val="left"/>
      <w:pPr>
        <w:ind w:left="855" w:hanging="420"/>
      </w:pPr>
      <w:rPr>
        <w:rFonts w:ascii="Wingdings" w:hAnsi="Wingdings" w:hint="default"/>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abstractNum w:abstractNumId="37" w15:restartNumberingAfterBreak="0">
    <w:nsid w:val="30A3151A"/>
    <w:multiLevelType w:val="hybridMultilevel"/>
    <w:tmpl w:val="91782F40"/>
    <w:lvl w:ilvl="0" w:tplc="04090001">
      <w:start w:val="1"/>
      <w:numFmt w:val="bullet"/>
      <w:lvlText w:val=""/>
      <w:lvlJc w:val="left"/>
      <w:pPr>
        <w:ind w:left="1060" w:hanging="420"/>
      </w:pPr>
      <w:rPr>
        <w:rFonts w:ascii="Wingdings" w:hAnsi="Wingdings" w:hint="default"/>
      </w:rPr>
    </w:lvl>
    <w:lvl w:ilvl="1" w:tplc="0409000B" w:tentative="1">
      <w:start w:val="1"/>
      <w:numFmt w:val="bullet"/>
      <w:lvlText w:val=""/>
      <w:lvlJc w:val="left"/>
      <w:pPr>
        <w:ind w:left="1480" w:hanging="420"/>
      </w:pPr>
      <w:rPr>
        <w:rFonts w:ascii="Wingdings" w:hAnsi="Wingdings" w:hint="default"/>
      </w:rPr>
    </w:lvl>
    <w:lvl w:ilvl="2" w:tplc="0409000D" w:tentative="1">
      <w:start w:val="1"/>
      <w:numFmt w:val="bullet"/>
      <w:lvlText w:val=""/>
      <w:lvlJc w:val="left"/>
      <w:pPr>
        <w:ind w:left="1900" w:hanging="420"/>
      </w:pPr>
      <w:rPr>
        <w:rFonts w:ascii="Wingdings" w:hAnsi="Wingdings" w:hint="default"/>
      </w:rPr>
    </w:lvl>
    <w:lvl w:ilvl="3" w:tplc="04090001" w:tentative="1">
      <w:start w:val="1"/>
      <w:numFmt w:val="bullet"/>
      <w:lvlText w:val=""/>
      <w:lvlJc w:val="left"/>
      <w:pPr>
        <w:ind w:left="2320" w:hanging="420"/>
      </w:pPr>
      <w:rPr>
        <w:rFonts w:ascii="Wingdings" w:hAnsi="Wingdings" w:hint="default"/>
      </w:rPr>
    </w:lvl>
    <w:lvl w:ilvl="4" w:tplc="0409000B" w:tentative="1">
      <w:start w:val="1"/>
      <w:numFmt w:val="bullet"/>
      <w:lvlText w:val=""/>
      <w:lvlJc w:val="left"/>
      <w:pPr>
        <w:ind w:left="2740" w:hanging="420"/>
      </w:pPr>
      <w:rPr>
        <w:rFonts w:ascii="Wingdings" w:hAnsi="Wingdings" w:hint="default"/>
      </w:rPr>
    </w:lvl>
    <w:lvl w:ilvl="5" w:tplc="0409000D" w:tentative="1">
      <w:start w:val="1"/>
      <w:numFmt w:val="bullet"/>
      <w:lvlText w:val=""/>
      <w:lvlJc w:val="left"/>
      <w:pPr>
        <w:ind w:left="3160" w:hanging="420"/>
      </w:pPr>
      <w:rPr>
        <w:rFonts w:ascii="Wingdings" w:hAnsi="Wingdings" w:hint="default"/>
      </w:rPr>
    </w:lvl>
    <w:lvl w:ilvl="6" w:tplc="04090001" w:tentative="1">
      <w:start w:val="1"/>
      <w:numFmt w:val="bullet"/>
      <w:lvlText w:val=""/>
      <w:lvlJc w:val="left"/>
      <w:pPr>
        <w:ind w:left="3580" w:hanging="420"/>
      </w:pPr>
      <w:rPr>
        <w:rFonts w:ascii="Wingdings" w:hAnsi="Wingdings" w:hint="default"/>
      </w:rPr>
    </w:lvl>
    <w:lvl w:ilvl="7" w:tplc="0409000B" w:tentative="1">
      <w:start w:val="1"/>
      <w:numFmt w:val="bullet"/>
      <w:lvlText w:val=""/>
      <w:lvlJc w:val="left"/>
      <w:pPr>
        <w:ind w:left="4000" w:hanging="420"/>
      </w:pPr>
      <w:rPr>
        <w:rFonts w:ascii="Wingdings" w:hAnsi="Wingdings" w:hint="default"/>
      </w:rPr>
    </w:lvl>
    <w:lvl w:ilvl="8" w:tplc="0409000D" w:tentative="1">
      <w:start w:val="1"/>
      <w:numFmt w:val="bullet"/>
      <w:lvlText w:val=""/>
      <w:lvlJc w:val="left"/>
      <w:pPr>
        <w:ind w:left="4420" w:hanging="420"/>
      </w:pPr>
      <w:rPr>
        <w:rFonts w:ascii="Wingdings" w:hAnsi="Wingdings" w:hint="default"/>
      </w:rPr>
    </w:lvl>
  </w:abstractNum>
  <w:abstractNum w:abstractNumId="38" w15:restartNumberingAfterBreak="0">
    <w:nsid w:val="329F4B9C"/>
    <w:multiLevelType w:val="hybridMultilevel"/>
    <w:tmpl w:val="A55435E0"/>
    <w:lvl w:ilvl="0" w:tplc="0409000B">
      <w:start w:val="1"/>
      <w:numFmt w:val="bullet"/>
      <w:lvlText w:val=""/>
      <w:lvlJc w:val="left"/>
      <w:pPr>
        <w:ind w:left="1285" w:hanging="420"/>
      </w:pPr>
      <w:rPr>
        <w:rFonts w:ascii="Wingdings" w:hAnsi="Wingdings" w:hint="default"/>
      </w:rPr>
    </w:lvl>
    <w:lvl w:ilvl="1" w:tplc="0409000B" w:tentative="1">
      <w:start w:val="1"/>
      <w:numFmt w:val="bullet"/>
      <w:lvlText w:val=""/>
      <w:lvlJc w:val="left"/>
      <w:pPr>
        <w:ind w:left="1705" w:hanging="420"/>
      </w:pPr>
      <w:rPr>
        <w:rFonts w:ascii="Wingdings" w:hAnsi="Wingdings" w:hint="default"/>
      </w:rPr>
    </w:lvl>
    <w:lvl w:ilvl="2" w:tplc="0409000D" w:tentative="1">
      <w:start w:val="1"/>
      <w:numFmt w:val="bullet"/>
      <w:lvlText w:val=""/>
      <w:lvlJc w:val="left"/>
      <w:pPr>
        <w:ind w:left="2125" w:hanging="420"/>
      </w:pPr>
      <w:rPr>
        <w:rFonts w:ascii="Wingdings" w:hAnsi="Wingdings" w:hint="default"/>
      </w:rPr>
    </w:lvl>
    <w:lvl w:ilvl="3" w:tplc="04090001" w:tentative="1">
      <w:start w:val="1"/>
      <w:numFmt w:val="bullet"/>
      <w:lvlText w:val=""/>
      <w:lvlJc w:val="left"/>
      <w:pPr>
        <w:ind w:left="2545" w:hanging="420"/>
      </w:pPr>
      <w:rPr>
        <w:rFonts w:ascii="Wingdings" w:hAnsi="Wingdings" w:hint="default"/>
      </w:rPr>
    </w:lvl>
    <w:lvl w:ilvl="4" w:tplc="0409000B" w:tentative="1">
      <w:start w:val="1"/>
      <w:numFmt w:val="bullet"/>
      <w:lvlText w:val=""/>
      <w:lvlJc w:val="left"/>
      <w:pPr>
        <w:ind w:left="2965" w:hanging="420"/>
      </w:pPr>
      <w:rPr>
        <w:rFonts w:ascii="Wingdings" w:hAnsi="Wingdings" w:hint="default"/>
      </w:rPr>
    </w:lvl>
    <w:lvl w:ilvl="5" w:tplc="0409000D" w:tentative="1">
      <w:start w:val="1"/>
      <w:numFmt w:val="bullet"/>
      <w:lvlText w:val=""/>
      <w:lvlJc w:val="left"/>
      <w:pPr>
        <w:ind w:left="3385" w:hanging="420"/>
      </w:pPr>
      <w:rPr>
        <w:rFonts w:ascii="Wingdings" w:hAnsi="Wingdings" w:hint="default"/>
      </w:rPr>
    </w:lvl>
    <w:lvl w:ilvl="6" w:tplc="04090001" w:tentative="1">
      <w:start w:val="1"/>
      <w:numFmt w:val="bullet"/>
      <w:lvlText w:val=""/>
      <w:lvlJc w:val="left"/>
      <w:pPr>
        <w:ind w:left="3805" w:hanging="420"/>
      </w:pPr>
      <w:rPr>
        <w:rFonts w:ascii="Wingdings" w:hAnsi="Wingdings" w:hint="default"/>
      </w:rPr>
    </w:lvl>
    <w:lvl w:ilvl="7" w:tplc="0409000B" w:tentative="1">
      <w:start w:val="1"/>
      <w:numFmt w:val="bullet"/>
      <w:lvlText w:val=""/>
      <w:lvlJc w:val="left"/>
      <w:pPr>
        <w:ind w:left="4225" w:hanging="420"/>
      </w:pPr>
      <w:rPr>
        <w:rFonts w:ascii="Wingdings" w:hAnsi="Wingdings" w:hint="default"/>
      </w:rPr>
    </w:lvl>
    <w:lvl w:ilvl="8" w:tplc="0409000D" w:tentative="1">
      <w:start w:val="1"/>
      <w:numFmt w:val="bullet"/>
      <w:lvlText w:val=""/>
      <w:lvlJc w:val="left"/>
      <w:pPr>
        <w:ind w:left="4645" w:hanging="420"/>
      </w:pPr>
      <w:rPr>
        <w:rFonts w:ascii="Wingdings" w:hAnsi="Wingdings" w:hint="default"/>
      </w:rPr>
    </w:lvl>
  </w:abstractNum>
  <w:abstractNum w:abstractNumId="39" w15:restartNumberingAfterBreak="0">
    <w:nsid w:val="32A34D4F"/>
    <w:multiLevelType w:val="hybridMultilevel"/>
    <w:tmpl w:val="014C1CFE"/>
    <w:lvl w:ilvl="0" w:tplc="0409000F">
      <w:start w:val="1"/>
      <w:numFmt w:val="decimal"/>
      <w:lvlText w:val="%1."/>
      <w:lvlJc w:val="left"/>
      <w:pPr>
        <w:ind w:left="786"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0" w15:restartNumberingAfterBreak="0">
    <w:nsid w:val="33D366AD"/>
    <w:multiLevelType w:val="hybridMultilevel"/>
    <w:tmpl w:val="B0BCAAB0"/>
    <w:lvl w:ilvl="0" w:tplc="849832A4">
      <w:start w:val="1"/>
      <w:numFmt w:val="decimalEnclosedCircle"/>
      <w:lvlText w:val="%1"/>
      <w:lvlJc w:val="left"/>
      <w:pPr>
        <w:ind w:left="720" w:hanging="360"/>
      </w:pPr>
      <w:rPr>
        <w:rFonts w:hint="default"/>
      </w:rPr>
    </w:lvl>
    <w:lvl w:ilvl="1" w:tplc="9530B992">
      <w:start w:val="1"/>
      <w:numFmt w:val="bullet"/>
      <w:lvlText w:val="・"/>
      <w:lvlJc w:val="left"/>
      <w:pPr>
        <w:ind w:left="1440" w:hanging="360"/>
      </w:pPr>
      <w:rPr>
        <w:rFonts w:ascii="ＭＳ 明朝" w:eastAsia="ＭＳ 明朝" w:hAnsi="ＭＳ 明朝" w:cstheme="minorBidi" w:hint="eastAsia"/>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9A52EAA"/>
    <w:multiLevelType w:val="hybridMultilevel"/>
    <w:tmpl w:val="B4B4E1B2"/>
    <w:lvl w:ilvl="0" w:tplc="04090001">
      <w:start w:val="1"/>
      <w:numFmt w:val="bullet"/>
      <w:lvlText w:val=""/>
      <w:lvlJc w:val="left"/>
      <w:pPr>
        <w:ind w:left="420" w:hanging="420"/>
      </w:pPr>
      <w:rPr>
        <w:rFonts w:ascii="Wingdings" w:hAnsi="Wingdings" w:hint="default"/>
      </w:rPr>
    </w:lvl>
    <w:lvl w:ilvl="1" w:tplc="0409000F">
      <w:start w:val="1"/>
      <w:numFmt w:val="decimal"/>
      <w:lvlText w:val="%2."/>
      <w:lvlJc w:val="left"/>
      <w:pPr>
        <w:ind w:left="840" w:hanging="420"/>
      </w:pPr>
      <w:rPr>
        <w:rFonts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 w15:restartNumberingAfterBreak="0">
    <w:nsid w:val="39EC6574"/>
    <w:multiLevelType w:val="hybridMultilevel"/>
    <w:tmpl w:val="A750529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416E632E"/>
    <w:multiLevelType w:val="hybridMultilevel"/>
    <w:tmpl w:val="4402855E"/>
    <w:lvl w:ilvl="0" w:tplc="7A22D4C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4" w15:restartNumberingAfterBreak="0">
    <w:nsid w:val="428E1076"/>
    <w:multiLevelType w:val="multilevel"/>
    <w:tmpl w:val="CC1E3B6A"/>
    <w:lvl w:ilvl="0">
      <w:numFmt w:val="decimalFullWidth"/>
      <w:suff w:val="nothing"/>
      <w:lvlText w:val="%1"/>
      <w:lvlJc w:val="left"/>
      <w:pPr>
        <w:ind w:left="0" w:firstLine="0"/>
      </w:pPr>
      <w:rPr>
        <w:rFonts w:hint="eastAsia"/>
        <w:sz w:val="24"/>
        <w:szCs w:val="24"/>
      </w:rPr>
    </w:lvl>
    <w:lvl w:ilvl="1">
      <w:start w:val="1"/>
      <w:numFmt w:val="decimalFullWidth"/>
      <w:suff w:val="nothing"/>
      <w:lvlText w:val="%1-%2"/>
      <w:lvlJc w:val="left"/>
      <w:pPr>
        <w:ind w:left="113" w:firstLine="57"/>
      </w:pPr>
      <w:rPr>
        <w:rFonts w:hint="eastAsia"/>
        <w:sz w:val="22"/>
        <w:lang w:val="en-US"/>
      </w:rPr>
    </w:lvl>
    <w:lvl w:ilvl="2">
      <w:start w:val="1"/>
      <w:numFmt w:val="decimalFullWidth"/>
      <w:suff w:val="nothing"/>
      <w:lvlText w:val="%1-%2-%3"/>
      <w:lvlJc w:val="left"/>
      <w:pPr>
        <w:ind w:left="340" w:firstLine="0"/>
      </w:pPr>
      <w:rPr>
        <w:rFonts w:hint="eastAsia"/>
        <w:sz w:val="21"/>
        <w:szCs w:val="21"/>
        <w:lang w:val="en-US"/>
      </w:rPr>
    </w:lvl>
    <w:lvl w:ilvl="3">
      <w:start w:val="1"/>
      <w:numFmt w:val="decimalFullWidth"/>
      <w:suff w:val="nothing"/>
      <w:lvlText w:val="%1-%2-%3-%4"/>
      <w:lvlJc w:val="left"/>
      <w:pPr>
        <w:ind w:left="510" w:firstLine="0"/>
      </w:pPr>
      <w:rPr>
        <w:rFonts w:hint="eastAsia"/>
      </w:rPr>
    </w:lvl>
    <w:lvl w:ilvl="4">
      <w:start w:val="1"/>
      <w:numFmt w:val="decimalFullWidth"/>
      <w:suff w:val="nothing"/>
      <w:lvlText w:val="%1-%2-%3-%4-%5"/>
      <w:lvlJc w:val="left"/>
      <w:pPr>
        <w:ind w:left="680" w:firstLine="0"/>
      </w:pPr>
      <w:rPr>
        <w:rFonts w:hint="eastAsia"/>
      </w:rPr>
    </w:lvl>
    <w:lvl w:ilvl="5">
      <w:start w:val="1"/>
      <w:numFmt w:val="decimalFullWidth"/>
      <w:suff w:val="nothing"/>
      <w:lvlText w:val="%1-%2-%3-%4-%5-%6"/>
      <w:lvlJc w:val="left"/>
      <w:pPr>
        <w:ind w:left="850" w:firstLine="0"/>
      </w:pPr>
      <w:rPr>
        <w:rFonts w:hint="eastAsia"/>
      </w:rPr>
    </w:lvl>
    <w:lvl w:ilvl="6">
      <w:start w:val="1"/>
      <w:numFmt w:val="decimalFullWidth"/>
      <w:suff w:val="nothing"/>
      <w:lvlText w:val="%1-%2-%3-%4-%5-%6-%7"/>
      <w:lvlJc w:val="left"/>
      <w:pPr>
        <w:ind w:left="1020" w:firstLine="0"/>
      </w:pPr>
      <w:rPr>
        <w:rFonts w:hint="eastAsia"/>
      </w:rPr>
    </w:lvl>
    <w:lvl w:ilvl="7">
      <w:start w:val="1"/>
      <w:numFmt w:val="decimalFullWidth"/>
      <w:suff w:val="nothing"/>
      <w:lvlText w:val="%1-%2-%3-%4-%5-%6-%7-%8"/>
      <w:lvlJc w:val="left"/>
      <w:pPr>
        <w:ind w:left="1190" w:firstLine="0"/>
      </w:pPr>
      <w:rPr>
        <w:rFonts w:hint="eastAsia"/>
      </w:rPr>
    </w:lvl>
    <w:lvl w:ilvl="8">
      <w:start w:val="1"/>
      <w:numFmt w:val="decimalFullWidth"/>
      <w:suff w:val="nothing"/>
      <w:lvlText w:val="%1-%2-%3-%4-%5-%6-%7-%8-%9"/>
      <w:lvlJc w:val="left"/>
      <w:pPr>
        <w:ind w:left="1360" w:firstLine="0"/>
      </w:pPr>
      <w:rPr>
        <w:rFonts w:hint="eastAsia"/>
      </w:rPr>
    </w:lvl>
  </w:abstractNum>
  <w:abstractNum w:abstractNumId="45" w15:restartNumberingAfterBreak="0">
    <w:nsid w:val="42F60E46"/>
    <w:multiLevelType w:val="hybridMultilevel"/>
    <w:tmpl w:val="418C0248"/>
    <w:lvl w:ilvl="0" w:tplc="D57216D0">
      <w:start w:val="1"/>
      <w:numFmt w:val="bullet"/>
      <w:lvlText w:val=""/>
      <w:lvlJc w:val="left"/>
      <w:pPr>
        <w:ind w:left="645" w:hanging="420"/>
      </w:pPr>
      <w:rPr>
        <w:rFonts w:ascii="Wingdings" w:hAnsi="Wingdings" w:hint="default"/>
        <w:color w:val="FF0000"/>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46" w15:restartNumberingAfterBreak="0">
    <w:nsid w:val="4422140F"/>
    <w:multiLevelType w:val="hybridMultilevel"/>
    <w:tmpl w:val="19CAC72E"/>
    <w:lvl w:ilvl="0" w:tplc="6AACD144">
      <w:start w:val="1"/>
      <w:numFmt w:val="bullet"/>
      <w:lvlText w:val=""/>
      <w:lvlJc w:val="left"/>
      <w:pPr>
        <w:ind w:left="645" w:hanging="420"/>
      </w:pPr>
      <w:rPr>
        <w:rFonts w:ascii="Wingdings" w:hAnsi="Wingdings" w:hint="default"/>
        <w:color w:val="FF0000"/>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47" w15:restartNumberingAfterBreak="0">
    <w:nsid w:val="4548213C"/>
    <w:multiLevelType w:val="hybridMultilevel"/>
    <w:tmpl w:val="AA2ABA98"/>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8" w15:restartNumberingAfterBreak="0">
    <w:nsid w:val="46254E15"/>
    <w:multiLevelType w:val="hybridMultilevel"/>
    <w:tmpl w:val="7FC4EAF0"/>
    <w:lvl w:ilvl="0" w:tplc="754A1F66">
      <w:start w:val="1"/>
      <w:numFmt w:val="decimal"/>
      <w:lvlText w:val="%1."/>
      <w:lvlJc w:val="left"/>
      <w:pPr>
        <w:ind w:left="1695" w:hanging="420"/>
      </w:pPr>
      <w:rPr>
        <w:rFonts w:hint="eastAsia"/>
      </w:rPr>
    </w:lvl>
    <w:lvl w:ilvl="1" w:tplc="04090017" w:tentative="1">
      <w:start w:val="1"/>
      <w:numFmt w:val="aiueoFullWidth"/>
      <w:lvlText w:val="(%2)"/>
      <w:lvlJc w:val="left"/>
      <w:pPr>
        <w:ind w:left="2115" w:hanging="420"/>
      </w:pPr>
    </w:lvl>
    <w:lvl w:ilvl="2" w:tplc="04090011" w:tentative="1">
      <w:start w:val="1"/>
      <w:numFmt w:val="decimalEnclosedCircle"/>
      <w:lvlText w:val="%3"/>
      <w:lvlJc w:val="left"/>
      <w:pPr>
        <w:ind w:left="2535" w:hanging="420"/>
      </w:pPr>
    </w:lvl>
    <w:lvl w:ilvl="3" w:tplc="0409000F" w:tentative="1">
      <w:start w:val="1"/>
      <w:numFmt w:val="decimal"/>
      <w:lvlText w:val="%4."/>
      <w:lvlJc w:val="left"/>
      <w:pPr>
        <w:ind w:left="2955" w:hanging="420"/>
      </w:pPr>
    </w:lvl>
    <w:lvl w:ilvl="4" w:tplc="04090017" w:tentative="1">
      <w:start w:val="1"/>
      <w:numFmt w:val="aiueoFullWidth"/>
      <w:lvlText w:val="(%5)"/>
      <w:lvlJc w:val="left"/>
      <w:pPr>
        <w:ind w:left="3375" w:hanging="420"/>
      </w:pPr>
    </w:lvl>
    <w:lvl w:ilvl="5" w:tplc="04090011" w:tentative="1">
      <w:start w:val="1"/>
      <w:numFmt w:val="decimalEnclosedCircle"/>
      <w:lvlText w:val="%6"/>
      <w:lvlJc w:val="left"/>
      <w:pPr>
        <w:ind w:left="3795" w:hanging="420"/>
      </w:pPr>
    </w:lvl>
    <w:lvl w:ilvl="6" w:tplc="0409000F" w:tentative="1">
      <w:start w:val="1"/>
      <w:numFmt w:val="decimal"/>
      <w:lvlText w:val="%7."/>
      <w:lvlJc w:val="left"/>
      <w:pPr>
        <w:ind w:left="4215" w:hanging="420"/>
      </w:pPr>
    </w:lvl>
    <w:lvl w:ilvl="7" w:tplc="04090017" w:tentative="1">
      <w:start w:val="1"/>
      <w:numFmt w:val="aiueoFullWidth"/>
      <w:lvlText w:val="(%8)"/>
      <w:lvlJc w:val="left"/>
      <w:pPr>
        <w:ind w:left="4635" w:hanging="420"/>
      </w:pPr>
    </w:lvl>
    <w:lvl w:ilvl="8" w:tplc="04090011" w:tentative="1">
      <w:start w:val="1"/>
      <w:numFmt w:val="decimalEnclosedCircle"/>
      <w:lvlText w:val="%9"/>
      <w:lvlJc w:val="left"/>
      <w:pPr>
        <w:ind w:left="5055" w:hanging="420"/>
      </w:pPr>
    </w:lvl>
  </w:abstractNum>
  <w:abstractNum w:abstractNumId="49" w15:restartNumberingAfterBreak="0">
    <w:nsid w:val="49A045B5"/>
    <w:multiLevelType w:val="hybridMultilevel"/>
    <w:tmpl w:val="9B4A10C4"/>
    <w:lvl w:ilvl="0" w:tplc="6AACD144">
      <w:start w:val="1"/>
      <w:numFmt w:val="bullet"/>
      <w:lvlText w:val=""/>
      <w:lvlJc w:val="left"/>
      <w:pPr>
        <w:ind w:left="645" w:hanging="420"/>
      </w:pPr>
      <w:rPr>
        <w:rFonts w:ascii="Wingdings" w:hAnsi="Wingdings" w:hint="default"/>
        <w:color w:val="FF0000"/>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50" w15:restartNumberingAfterBreak="0">
    <w:nsid w:val="49F8668B"/>
    <w:multiLevelType w:val="hybridMultilevel"/>
    <w:tmpl w:val="5EA43D5A"/>
    <w:lvl w:ilvl="0" w:tplc="6AACD144">
      <w:start w:val="1"/>
      <w:numFmt w:val="bullet"/>
      <w:lvlText w:val=""/>
      <w:lvlJc w:val="left"/>
      <w:pPr>
        <w:ind w:left="865" w:hanging="420"/>
      </w:pPr>
      <w:rPr>
        <w:rFonts w:ascii="Wingdings" w:hAnsi="Wingdings" w:hint="default"/>
        <w:color w:val="FF0000"/>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51" w15:restartNumberingAfterBreak="0">
    <w:nsid w:val="4AA606C6"/>
    <w:multiLevelType w:val="hybridMultilevel"/>
    <w:tmpl w:val="014C1CFE"/>
    <w:lvl w:ilvl="0" w:tplc="0409000F">
      <w:start w:val="1"/>
      <w:numFmt w:val="decimal"/>
      <w:lvlText w:val="%1."/>
      <w:lvlJc w:val="left"/>
      <w:pPr>
        <w:ind w:left="786"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52" w15:restartNumberingAfterBreak="0">
    <w:nsid w:val="50021CF7"/>
    <w:multiLevelType w:val="hybridMultilevel"/>
    <w:tmpl w:val="CB308ABC"/>
    <w:lvl w:ilvl="0" w:tplc="6AACD144">
      <w:start w:val="1"/>
      <w:numFmt w:val="bullet"/>
      <w:lvlText w:val=""/>
      <w:lvlJc w:val="left"/>
      <w:pPr>
        <w:ind w:left="640" w:hanging="420"/>
      </w:pPr>
      <w:rPr>
        <w:rFonts w:ascii="Wingdings" w:hAnsi="Wingdings" w:hint="default"/>
        <w:color w:val="FF0000"/>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53" w15:restartNumberingAfterBreak="0">
    <w:nsid w:val="510B55DA"/>
    <w:multiLevelType w:val="hybridMultilevel"/>
    <w:tmpl w:val="F51E0842"/>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4" w15:restartNumberingAfterBreak="0">
    <w:nsid w:val="55E04A71"/>
    <w:multiLevelType w:val="hybridMultilevel"/>
    <w:tmpl w:val="15F0023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5" w15:restartNumberingAfterBreak="0">
    <w:nsid w:val="55E2044B"/>
    <w:multiLevelType w:val="hybridMultilevel"/>
    <w:tmpl w:val="C08AF4EA"/>
    <w:lvl w:ilvl="0" w:tplc="04090001">
      <w:start w:val="1"/>
      <w:numFmt w:val="bullet"/>
      <w:lvlText w:val=""/>
      <w:lvlJc w:val="left"/>
      <w:pPr>
        <w:ind w:left="626" w:hanging="420"/>
      </w:pPr>
      <w:rPr>
        <w:rFonts w:ascii="Wingdings" w:hAnsi="Wingdings" w:hint="default"/>
      </w:rPr>
    </w:lvl>
    <w:lvl w:ilvl="1" w:tplc="0409000B" w:tentative="1">
      <w:start w:val="1"/>
      <w:numFmt w:val="bullet"/>
      <w:lvlText w:val=""/>
      <w:lvlJc w:val="left"/>
      <w:pPr>
        <w:ind w:left="1046" w:hanging="420"/>
      </w:pPr>
      <w:rPr>
        <w:rFonts w:ascii="Wingdings" w:hAnsi="Wingdings" w:hint="default"/>
      </w:rPr>
    </w:lvl>
    <w:lvl w:ilvl="2" w:tplc="0409000D" w:tentative="1">
      <w:start w:val="1"/>
      <w:numFmt w:val="bullet"/>
      <w:lvlText w:val=""/>
      <w:lvlJc w:val="left"/>
      <w:pPr>
        <w:ind w:left="1466" w:hanging="420"/>
      </w:pPr>
      <w:rPr>
        <w:rFonts w:ascii="Wingdings" w:hAnsi="Wingdings" w:hint="default"/>
      </w:rPr>
    </w:lvl>
    <w:lvl w:ilvl="3" w:tplc="04090001" w:tentative="1">
      <w:start w:val="1"/>
      <w:numFmt w:val="bullet"/>
      <w:lvlText w:val=""/>
      <w:lvlJc w:val="left"/>
      <w:pPr>
        <w:ind w:left="1886" w:hanging="420"/>
      </w:pPr>
      <w:rPr>
        <w:rFonts w:ascii="Wingdings" w:hAnsi="Wingdings" w:hint="default"/>
      </w:rPr>
    </w:lvl>
    <w:lvl w:ilvl="4" w:tplc="0409000B" w:tentative="1">
      <w:start w:val="1"/>
      <w:numFmt w:val="bullet"/>
      <w:lvlText w:val=""/>
      <w:lvlJc w:val="left"/>
      <w:pPr>
        <w:ind w:left="2306" w:hanging="420"/>
      </w:pPr>
      <w:rPr>
        <w:rFonts w:ascii="Wingdings" w:hAnsi="Wingdings" w:hint="default"/>
      </w:rPr>
    </w:lvl>
    <w:lvl w:ilvl="5" w:tplc="0409000D" w:tentative="1">
      <w:start w:val="1"/>
      <w:numFmt w:val="bullet"/>
      <w:lvlText w:val=""/>
      <w:lvlJc w:val="left"/>
      <w:pPr>
        <w:ind w:left="2726" w:hanging="420"/>
      </w:pPr>
      <w:rPr>
        <w:rFonts w:ascii="Wingdings" w:hAnsi="Wingdings" w:hint="default"/>
      </w:rPr>
    </w:lvl>
    <w:lvl w:ilvl="6" w:tplc="04090001" w:tentative="1">
      <w:start w:val="1"/>
      <w:numFmt w:val="bullet"/>
      <w:lvlText w:val=""/>
      <w:lvlJc w:val="left"/>
      <w:pPr>
        <w:ind w:left="3146" w:hanging="420"/>
      </w:pPr>
      <w:rPr>
        <w:rFonts w:ascii="Wingdings" w:hAnsi="Wingdings" w:hint="default"/>
      </w:rPr>
    </w:lvl>
    <w:lvl w:ilvl="7" w:tplc="0409000B" w:tentative="1">
      <w:start w:val="1"/>
      <w:numFmt w:val="bullet"/>
      <w:lvlText w:val=""/>
      <w:lvlJc w:val="left"/>
      <w:pPr>
        <w:ind w:left="3566" w:hanging="420"/>
      </w:pPr>
      <w:rPr>
        <w:rFonts w:ascii="Wingdings" w:hAnsi="Wingdings" w:hint="default"/>
      </w:rPr>
    </w:lvl>
    <w:lvl w:ilvl="8" w:tplc="0409000D" w:tentative="1">
      <w:start w:val="1"/>
      <w:numFmt w:val="bullet"/>
      <w:lvlText w:val=""/>
      <w:lvlJc w:val="left"/>
      <w:pPr>
        <w:ind w:left="3986" w:hanging="420"/>
      </w:pPr>
      <w:rPr>
        <w:rFonts w:ascii="Wingdings" w:hAnsi="Wingdings" w:hint="default"/>
      </w:rPr>
    </w:lvl>
  </w:abstractNum>
  <w:abstractNum w:abstractNumId="56" w15:restartNumberingAfterBreak="0">
    <w:nsid w:val="56373821"/>
    <w:multiLevelType w:val="hybridMultilevel"/>
    <w:tmpl w:val="2FA0541E"/>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7" w15:restartNumberingAfterBreak="0">
    <w:nsid w:val="57895B7C"/>
    <w:multiLevelType w:val="hybridMultilevel"/>
    <w:tmpl w:val="531A73D2"/>
    <w:lvl w:ilvl="0" w:tplc="0409000B">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58" w15:restartNumberingAfterBreak="0">
    <w:nsid w:val="581432EE"/>
    <w:multiLevelType w:val="hybridMultilevel"/>
    <w:tmpl w:val="3F46EBE4"/>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9" w15:restartNumberingAfterBreak="0">
    <w:nsid w:val="586D0D77"/>
    <w:multiLevelType w:val="multilevel"/>
    <w:tmpl w:val="32C03BBA"/>
    <w:lvl w:ilvl="0">
      <w:start w:val="1"/>
      <w:numFmt w:val="decimal"/>
      <w:pStyle w:val="1"/>
      <w:suff w:val="space"/>
      <w:lvlText w:val="%1."/>
      <w:lvlJc w:val="left"/>
      <w:pPr>
        <w:ind w:left="0" w:firstLine="0"/>
      </w:pPr>
      <w:rPr>
        <w:rFonts w:ascii="Century" w:eastAsia="ＭＳ 明朝" w:hAnsi="Century" w:hint="default"/>
        <w:b/>
        <w:i w:val="0"/>
        <w:color w:val="000000" w:themeColor="text1"/>
        <w:sz w:val="24"/>
      </w:rPr>
    </w:lvl>
    <w:lvl w:ilvl="1">
      <w:start w:val="1"/>
      <w:numFmt w:val="decimal"/>
      <w:pStyle w:val="2"/>
      <w:suff w:val="space"/>
      <w:lvlText w:val="%1-%2."/>
      <w:lvlJc w:val="left"/>
      <w:pPr>
        <w:ind w:left="0" w:firstLine="0"/>
      </w:pPr>
      <w:rPr>
        <w:rFonts w:ascii="Century" w:eastAsia="ＭＳ 明朝" w:hAnsi="Century" w:hint="default"/>
        <w:color w:val="000000" w:themeColor="text1"/>
        <w:sz w:val="22"/>
      </w:rPr>
    </w:lvl>
    <w:lvl w:ilvl="2">
      <w:start w:val="1"/>
      <w:numFmt w:val="decimal"/>
      <w:pStyle w:val="3"/>
      <w:suff w:val="space"/>
      <w:lvlText w:val="%1-%2-%3."/>
      <w:lvlJc w:val="left"/>
      <w:pPr>
        <w:ind w:left="0" w:firstLine="0"/>
      </w:pPr>
      <w:rPr>
        <w:rFonts w:ascii="Century" w:eastAsia="ＭＳ 明朝" w:hAnsi="Century" w:hint="default"/>
        <w:sz w:val="21"/>
      </w:rPr>
    </w:lvl>
    <w:lvl w:ilvl="3">
      <w:start w:val="1"/>
      <w:numFmt w:val="decimal"/>
      <w:pStyle w:val="4"/>
      <w:suff w:val="space"/>
      <w:lvlText w:val="%1-%2-%3-%4."/>
      <w:lvlJc w:val="left"/>
      <w:pPr>
        <w:ind w:left="0" w:firstLine="0"/>
      </w:pPr>
      <w:rPr>
        <w:rFonts w:ascii="Century" w:eastAsia="ＭＳ 明朝" w:hAnsi="Century" w:hint="default"/>
        <w:sz w:val="21"/>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0" w15:restartNumberingAfterBreak="0">
    <w:nsid w:val="5A6642D7"/>
    <w:multiLevelType w:val="hybridMultilevel"/>
    <w:tmpl w:val="2D2EB740"/>
    <w:lvl w:ilvl="0" w:tplc="D472CD6E">
      <w:start w:val="1"/>
      <w:numFmt w:val="decimal"/>
      <w:suff w:val="nothing"/>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1" w15:restartNumberingAfterBreak="0">
    <w:nsid w:val="5C100898"/>
    <w:multiLevelType w:val="hybridMultilevel"/>
    <w:tmpl w:val="C354E466"/>
    <w:lvl w:ilvl="0" w:tplc="6AACD144">
      <w:start w:val="1"/>
      <w:numFmt w:val="bullet"/>
      <w:lvlText w:val=""/>
      <w:lvlJc w:val="left"/>
      <w:pPr>
        <w:ind w:left="865" w:hanging="420"/>
      </w:pPr>
      <w:rPr>
        <w:rFonts w:ascii="Wingdings" w:hAnsi="Wingdings" w:hint="default"/>
        <w:color w:val="FF0000"/>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62" w15:restartNumberingAfterBreak="0">
    <w:nsid w:val="5DD631F7"/>
    <w:multiLevelType w:val="hybridMultilevel"/>
    <w:tmpl w:val="33E08C2E"/>
    <w:lvl w:ilvl="0" w:tplc="04090001">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63" w15:restartNumberingAfterBreak="0">
    <w:nsid w:val="5E8B3CF1"/>
    <w:multiLevelType w:val="hybridMultilevel"/>
    <w:tmpl w:val="6FF6BDCE"/>
    <w:lvl w:ilvl="0" w:tplc="6AACD144">
      <w:start w:val="1"/>
      <w:numFmt w:val="bullet"/>
      <w:lvlText w:val=""/>
      <w:lvlJc w:val="left"/>
      <w:pPr>
        <w:ind w:left="640" w:hanging="420"/>
      </w:pPr>
      <w:rPr>
        <w:rFonts w:ascii="Wingdings" w:hAnsi="Wingdings" w:hint="default"/>
        <w:color w:val="FF0000"/>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64" w15:restartNumberingAfterBreak="0">
    <w:nsid w:val="5ECF6483"/>
    <w:multiLevelType w:val="hybridMultilevel"/>
    <w:tmpl w:val="136095AE"/>
    <w:lvl w:ilvl="0" w:tplc="E0D86DF6">
      <w:start w:val="12"/>
      <w:numFmt w:val="decimal"/>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5" w15:restartNumberingAfterBreak="0">
    <w:nsid w:val="62BA389F"/>
    <w:multiLevelType w:val="hybridMultilevel"/>
    <w:tmpl w:val="F1BAF624"/>
    <w:lvl w:ilvl="0" w:tplc="7A22D4C6">
      <w:start w:val="1"/>
      <w:numFmt w:val="bullet"/>
      <w:lvlText w:val=""/>
      <w:lvlJc w:val="left"/>
      <w:pPr>
        <w:ind w:left="420" w:hanging="420"/>
      </w:pPr>
      <w:rPr>
        <w:rFonts w:ascii="Wingdings" w:hAnsi="Wingdings" w:hint="default"/>
      </w:rPr>
    </w:lvl>
    <w:lvl w:ilvl="1" w:tplc="7A22D4C6">
      <w:start w:val="1"/>
      <w:numFmt w:val="bullet"/>
      <w:lvlText w:val=""/>
      <w:lvlJc w:val="left"/>
      <w:pPr>
        <w:ind w:left="780" w:hanging="36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6" w15:restartNumberingAfterBreak="0">
    <w:nsid w:val="63FD3D36"/>
    <w:multiLevelType w:val="hybridMultilevel"/>
    <w:tmpl w:val="F51E0842"/>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7" w15:restartNumberingAfterBreak="0">
    <w:nsid w:val="6BEF6B7C"/>
    <w:multiLevelType w:val="hybridMultilevel"/>
    <w:tmpl w:val="6DB05C5A"/>
    <w:lvl w:ilvl="0" w:tplc="04090001">
      <w:start w:val="1"/>
      <w:numFmt w:val="bullet"/>
      <w:lvlText w:val=""/>
      <w:lvlJc w:val="left"/>
      <w:pPr>
        <w:ind w:left="630" w:hanging="420"/>
      </w:pPr>
      <w:rPr>
        <w:rFonts w:ascii="Wingdings" w:hAnsi="Wingdings" w:hint="default"/>
      </w:rPr>
    </w:lvl>
    <w:lvl w:ilvl="1" w:tplc="7A22D4C6">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8" w15:restartNumberingAfterBreak="0">
    <w:nsid w:val="6C634E93"/>
    <w:multiLevelType w:val="hybridMultilevel"/>
    <w:tmpl w:val="47FE5E94"/>
    <w:lvl w:ilvl="0" w:tplc="1556DCDA">
      <w:start w:val="1"/>
      <w:numFmt w:val="decimal"/>
      <w:lvlText w:val="（例%1）"/>
      <w:lvlJc w:val="left"/>
      <w:pPr>
        <w:ind w:left="1261" w:hanging="112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69" w15:restartNumberingAfterBreak="0">
    <w:nsid w:val="6C682E61"/>
    <w:multiLevelType w:val="hybridMultilevel"/>
    <w:tmpl w:val="DD860FBE"/>
    <w:lvl w:ilvl="0" w:tplc="7A22D4C6">
      <w:start w:val="1"/>
      <w:numFmt w:val="bullet"/>
      <w:lvlText w:val=""/>
      <w:lvlJc w:val="left"/>
      <w:pPr>
        <w:ind w:left="1270" w:hanging="420"/>
      </w:pPr>
      <w:rPr>
        <w:rFonts w:ascii="Wingdings" w:hAnsi="Wingdings" w:hint="default"/>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70" w15:restartNumberingAfterBreak="0">
    <w:nsid w:val="70D61A35"/>
    <w:multiLevelType w:val="hybridMultilevel"/>
    <w:tmpl w:val="3AE601E8"/>
    <w:lvl w:ilvl="0" w:tplc="0409000F">
      <w:start w:val="1"/>
      <w:numFmt w:val="decimal"/>
      <w:lvlText w:val="%1."/>
      <w:lvlJc w:val="left"/>
      <w:pPr>
        <w:ind w:left="1050" w:hanging="420"/>
      </w:p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71" w15:restartNumberingAfterBreak="0">
    <w:nsid w:val="714F27F5"/>
    <w:multiLevelType w:val="hybridMultilevel"/>
    <w:tmpl w:val="764802CA"/>
    <w:lvl w:ilvl="0" w:tplc="7A22D4C6">
      <w:start w:val="1"/>
      <w:numFmt w:val="bullet"/>
      <w:lvlText w:val=""/>
      <w:lvlJc w:val="left"/>
      <w:pPr>
        <w:ind w:left="420" w:hanging="420"/>
      </w:pPr>
      <w:rPr>
        <w:rFonts w:ascii="Wingdings" w:hAnsi="Wingdings" w:hint="default"/>
      </w:rPr>
    </w:lvl>
    <w:lvl w:ilvl="1" w:tplc="42563574">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2" w15:restartNumberingAfterBreak="0">
    <w:nsid w:val="723B036A"/>
    <w:multiLevelType w:val="hybridMultilevel"/>
    <w:tmpl w:val="553649B6"/>
    <w:lvl w:ilvl="0" w:tplc="6AACD144">
      <w:start w:val="1"/>
      <w:numFmt w:val="bullet"/>
      <w:lvlText w:val=""/>
      <w:lvlJc w:val="left"/>
      <w:pPr>
        <w:ind w:left="640" w:hanging="420"/>
      </w:pPr>
      <w:rPr>
        <w:rFonts w:ascii="Wingdings" w:hAnsi="Wingdings" w:hint="default"/>
        <w:color w:val="FF0000"/>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73" w15:restartNumberingAfterBreak="0">
    <w:nsid w:val="798654E5"/>
    <w:multiLevelType w:val="hybridMultilevel"/>
    <w:tmpl w:val="28CC9A2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4" w15:restartNumberingAfterBreak="0">
    <w:nsid w:val="7A670542"/>
    <w:multiLevelType w:val="hybridMultilevel"/>
    <w:tmpl w:val="DB48FD8A"/>
    <w:lvl w:ilvl="0" w:tplc="04090001">
      <w:start w:val="1"/>
      <w:numFmt w:val="bullet"/>
      <w:lvlText w:val=""/>
      <w:lvlJc w:val="left"/>
      <w:pPr>
        <w:ind w:left="860" w:hanging="420"/>
      </w:pPr>
      <w:rPr>
        <w:rFonts w:ascii="Wingdings" w:hAnsi="Wingdings" w:hint="default"/>
      </w:rPr>
    </w:lvl>
    <w:lvl w:ilvl="1" w:tplc="0409000B">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num w:numId="1" w16cid:durableId="345791060">
    <w:abstractNumId w:val="5"/>
  </w:num>
  <w:num w:numId="2" w16cid:durableId="536703373">
    <w:abstractNumId w:val="18"/>
  </w:num>
  <w:num w:numId="3" w16cid:durableId="1697387564">
    <w:abstractNumId w:val="48"/>
  </w:num>
  <w:num w:numId="4" w16cid:durableId="1077367422">
    <w:abstractNumId w:val="67"/>
  </w:num>
  <w:num w:numId="5" w16cid:durableId="961494717">
    <w:abstractNumId w:val="19"/>
  </w:num>
  <w:num w:numId="6" w16cid:durableId="42213135">
    <w:abstractNumId w:val="15"/>
  </w:num>
  <w:num w:numId="7" w16cid:durableId="295986423">
    <w:abstractNumId w:val="31"/>
  </w:num>
  <w:num w:numId="8" w16cid:durableId="325716723">
    <w:abstractNumId w:val="66"/>
  </w:num>
  <w:num w:numId="9" w16cid:durableId="1618416463">
    <w:abstractNumId w:val="53"/>
  </w:num>
  <w:num w:numId="10" w16cid:durableId="513888386">
    <w:abstractNumId w:val="4"/>
  </w:num>
  <w:num w:numId="11" w16cid:durableId="280579461">
    <w:abstractNumId w:val="27"/>
  </w:num>
  <w:num w:numId="12" w16cid:durableId="334920242">
    <w:abstractNumId w:val="35"/>
  </w:num>
  <w:num w:numId="13" w16cid:durableId="1193347917">
    <w:abstractNumId w:val="55"/>
  </w:num>
  <w:num w:numId="14" w16cid:durableId="1689524920">
    <w:abstractNumId w:val="25"/>
  </w:num>
  <w:num w:numId="15" w16cid:durableId="1237089177">
    <w:abstractNumId w:val="47"/>
  </w:num>
  <w:num w:numId="16" w16cid:durableId="1682662286">
    <w:abstractNumId w:val="58"/>
  </w:num>
  <w:num w:numId="17" w16cid:durableId="204832212">
    <w:abstractNumId w:val="17"/>
  </w:num>
  <w:num w:numId="18" w16cid:durableId="632173677">
    <w:abstractNumId w:val="11"/>
  </w:num>
  <w:num w:numId="19" w16cid:durableId="876238605">
    <w:abstractNumId w:val="69"/>
  </w:num>
  <w:num w:numId="20" w16cid:durableId="1056199670">
    <w:abstractNumId w:val="71"/>
  </w:num>
  <w:num w:numId="21" w16cid:durableId="432409032">
    <w:abstractNumId w:val="43"/>
  </w:num>
  <w:num w:numId="22" w16cid:durableId="2105488584">
    <w:abstractNumId w:val="6"/>
  </w:num>
  <w:num w:numId="23" w16cid:durableId="84620658">
    <w:abstractNumId w:val="21"/>
  </w:num>
  <w:num w:numId="24" w16cid:durableId="1257052975">
    <w:abstractNumId w:val="7"/>
  </w:num>
  <w:num w:numId="25" w16cid:durableId="455217448">
    <w:abstractNumId w:val="65"/>
  </w:num>
  <w:num w:numId="26" w16cid:durableId="1901748650">
    <w:abstractNumId w:val="23"/>
  </w:num>
  <w:num w:numId="27" w16cid:durableId="532572205">
    <w:abstractNumId w:val="14"/>
  </w:num>
  <w:num w:numId="28" w16cid:durableId="2106918908">
    <w:abstractNumId w:val="73"/>
  </w:num>
  <w:num w:numId="29" w16cid:durableId="832181843">
    <w:abstractNumId w:val="30"/>
  </w:num>
  <w:num w:numId="30" w16cid:durableId="1804499621">
    <w:abstractNumId w:val="44"/>
  </w:num>
  <w:num w:numId="31" w16cid:durableId="1731999554">
    <w:abstractNumId w:val="0"/>
  </w:num>
  <w:num w:numId="32" w16cid:durableId="482428937">
    <w:abstractNumId w:val="24"/>
  </w:num>
  <w:num w:numId="33" w16cid:durableId="1333752140">
    <w:abstractNumId w:val="9"/>
  </w:num>
  <w:num w:numId="34" w16cid:durableId="1272396836">
    <w:abstractNumId w:val="13"/>
  </w:num>
  <w:num w:numId="35" w16cid:durableId="1526016419">
    <w:abstractNumId w:val="16"/>
  </w:num>
  <w:num w:numId="36" w16cid:durableId="1462530802">
    <w:abstractNumId w:val="28"/>
  </w:num>
  <w:num w:numId="37" w16cid:durableId="2030178456">
    <w:abstractNumId w:val="74"/>
  </w:num>
  <w:num w:numId="38" w16cid:durableId="1074669406">
    <w:abstractNumId w:val="26"/>
  </w:num>
  <w:num w:numId="39" w16cid:durableId="267393374">
    <w:abstractNumId w:val="36"/>
  </w:num>
  <w:num w:numId="40" w16cid:durableId="671375157">
    <w:abstractNumId w:val="64"/>
  </w:num>
  <w:num w:numId="41" w16cid:durableId="1880436386">
    <w:abstractNumId w:val="45"/>
  </w:num>
  <w:num w:numId="42" w16cid:durableId="791171183">
    <w:abstractNumId w:val="2"/>
  </w:num>
  <w:num w:numId="43" w16cid:durableId="1584757997">
    <w:abstractNumId w:val="46"/>
  </w:num>
  <w:num w:numId="44" w16cid:durableId="1190416176">
    <w:abstractNumId w:val="61"/>
  </w:num>
  <w:num w:numId="45" w16cid:durableId="510342294">
    <w:abstractNumId w:val="10"/>
  </w:num>
  <w:num w:numId="46" w16cid:durableId="2055423081">
    <w:abstractNumId w:val="50"/>
  </w:num>
  <w:num w:numId="47" w16cid:durableId="241334663">
    <w:abstractNumId w:val="3"/>
  </w:num>
  <w:num w:numId="48" w16cid:durableId="397437103">
    <w:abstractNumId w:val="8"/>
  </w:num>
  <w:num w:numId="49" w16cid:durableId="1306816537">
    <w:abstractNumId w:val="20"/>
  </w:num>
  <w:num w:numId="50" w16cid:durableId="143545379">
    <w:abstractNumId w:val="72"/>
  </w:num>
  <w:num w:numId="51" w16cid:durableId="290483491">
    <w:abstractNumId w:val="49"/>
  </w:num>
  <w:num w:numId="52" w16cid:durableId="1679118650">
    <w:abstractNumId w:val="52"/>
  </w:num>
  <w:num w:numId="53" w16cid:durableId="1824927285">
    <w:abstractNumId w:val="1"/>
  </w:num>
  <w:num w:numId="54" w16cid:durableId="537934630">
    <w:abstractNumId w:val="22"/>
  </w:num>
  <w:num w:numId="55" w16cid:durableId="478183094">
    <w:abstractNumId w:val="63"/>
  </w:num>
  <w:num w:numId="56" w16cid:durableId="137965251">
    <w:abstractNumId w:val="57"/>
  </w:num>
  <w:num w:numId="57" w16cid:durableId="1911846513">
    <w:abstractNumId w:val="32"/>
  </w:num>
  <w:num w:numId="58" w16cid:durableId="1895845615">
    <w:abstractNumId w:val="56"/>
  </w:num>
  <w:num w:numId="59" w16cid:durableId="794373725">
    <w:abstractNumId w:val="42"/>
  </w:num>
  <w:num w:numId="60" w16cid:durableId="340161324">
    <w:abstractNumId w:val="41"/>
  </w:num>
  <w:num w:numId="61" w16cid:durableId="865678064">
    <w:abstractNumId w:val="70"/>
  </w:num>
  <w:num w:numId="62" w16cid:durableId="665743582">
    <w:abstractNumId w:val="54"/>
  </w:num>
  <w:num w:numId="63" w16cid:durableId="1475023329">
    <w:abstractNumId w:val="59"/>
  </w:num>
  <w:num w:numId="64" w16cid:durableId="193647160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568303109">
    <w:abstractNumId w:val="62"/>
  </w:num>
  <w:num w:numId="66" w16cid:durableId="399911914">
    <w:abstractNumId w:val="37"/>
  </w:num>
  <w:num w:numId="67" w16cid:durableId="1590850855">
    <w:abstractNumId w:val="33"/>
  </w:num>
  <w:num w:numId="68" w16cid:durableId="1628972319">
    <w:abstractNumId w:val="68"/>
  </w:num>
  <w:num w:numId="69" w16cid:durableId="661009570">
    <w:abstractNumId w:val="34"/>
  </w:num>
  <w:num w:numId="70" w16cid:durableId="1771395358">
    <w:abstractNumId w:val="38"/>
  </w:num>
  <w:num w:numId="71" w16cid:durableId="1270965050">
    <w:abstractNumId w:val="60"/>
  </w:num>
  <w:num w:numId="72" w16cid:durableId="2069720350">
    <w:abstractNumId w:val="40"/>
  </w:num>
  <w:num w:numId="73" w16cid:durableId="12579008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2078088977">
    <w:abstractNumId w:val="51"/>
  </w:num>
  <w:num w:numId="75" w16cid:durableId="857963722">
    <w:abstractNumId w:val="29"/>
  </w:num>
  <w:num w:numId="76" w16cid:durableId="1361083946">
    <w:abstractNumId w:val="39"/>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乳癌の臨床&lt;/Style&gt;&lt;LeftDelim&gt;{&lt;/LeftDelim&gt;&lt;RightDelim&gt;}&lt;/RightDelim&gt;&lt;FontName&gt;Century&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xaassfrptf5ate9aphvv5v00vf2xse9rzxr&quot;&gt;HBO-HT-Vivo-Converted&lt;record-ids&gt;&lt;item&gt;209&lt;/item&gt;&lt;item&gt;244&lt;/item&gt;&lt;item&gt;358&lt;/item&gt;&lt;item&gt;364&lt;/item&gt;&lt;item&gt;518&lt;/item&gt;&lt;item&gt;519&lt;/item&gt;&lt;item&gt;521&lt;/item&gt;&lt;item&gt;590&lt;/item&gt;&lt;/record-ids&gt;&lt;/item&gt;&lt;/Libraries&gt;"/>
  </w:docVars>
  <w:rsids>
    <w:rsidRoot w:val="005F48AF"/>
    <w:rsid w:val="00003339"/>
    <w:rsid w:val="000035C7"/>
    <w:rsid w:val="00003A88"/>
    <w:rsid w:val="0000772D"/>
    <w:rsid w:val="00010A78"/>
    <w:rsid w:val="00010FA6"/>
    <w:rsid w:val="00011C59"/>
    <w:rsid w:val="00011DA6"/>
    <w:rsid w:val="00012570"/>
    <w:rsid w:val="00015BF5"/>
    <w:rsid w:val="00020317"/>
    <w:rsid w:val="0002146F"/>
    <w:rsid w:val="00025998"/>
    <w:rsid w:val="00025B46"/>
    <w:rsid w:val="0002775B"/>
    <w:rsid w:val="000307E0"/>
    <w:rsid w:val="000322E5"/>
    <w:rsid w:val="00032A08"/>
    <w:rsid w:val="00035763"/>
    <w:rsid w:val="00035FCB"/>
    <w:rsid w:val="00036964"/>
    <w:rsid w:val="000374B8"/>
    <w:rsid w:val="00037DE5"/>
    <w:rsid w:val="000406F1"/>
    <w:rsid w:val="0004138B"/>
    <w:rsid w:val="00041A15"/>
    <w:rsid w:val="00042BD4"/>
    <w:rsid w:val="0004627C"/>
    <w:rsid w:val="000517DC"/>
    <w:rsid w:val="00051CA4"/>
    <w:rsid w:val="00054F86"/>
    <w:rsid w:val="00055987"/>
    <w:rsid w:val="00055EFB"/>
    <w:rsid w:val="000569D7"/>
    <w:rsid w:val="00056B63"/>
    <w:rsid w:val="000624C5"/>
    <w:rsid w:val="000628C3"/>
    <w:rsid w:val="000634D9"/>
    <w:rsid w:val="00063989"/>
    <w:rsid w:val="00063AD9"/>
    <w:rsid w:val="0006787B"/>
    <w:rsid w:val="00070E0A"/>
    <w:rsid w:val="0007497A"/>
    <w:rsid w:val="00080271"/>
    <w:rsid w:val="00082036"/>
    <w:rsid w:val="00082687"/>
    <w:rsid w:val="00083111"/>
    <w:rsid w:val="00084FA3"/>
    <w:rsid w:val="00085E0D"/>
    <w:rsid w:val="00086405"/>
    <w:rsid w:val="00086AF2"/>
    <w:rsid w:val="0009059D"/>
    <w:rsid w:val="00090B65"/>
    <w:rsid w:val="00091CD5"/>
    <w:rsid w:val="00092E48"/>
    <w:rsid w:val="0009327C"/>
    <w:rsid w:val="00096AD7"/>
    <w:rsid w:val="000A1224"/>
    <w:rsid w:val="000A3003"/>
    <w:rsid w:val="000A5586"/>
    <w:rsid w:val="000A76CC"/>
    <w:rsid w:val="000B0367"/>
    <w:rsid w:val="000B2CC0"/>
    <w:rsid w:val="000B34F5"/>
    <w:rsid w:val="000B50C8"/>
    <w:rsid w:val="000B7A6A"/>
    <w:rsid w:val="000C4AFC"/>
    <w:rsid w:val="000C4FAA"/>
    <w:rsid w:val="000C5E7E"/>
    <w:rsid w:val="000C650D"/>
    <w:rsid w:val="000C6C8F"/>
    <w:rsid w:val="000C710C"/>
    <w:rsid w:val="000C783B"/>
    <w:rsid w:val="000D0CE1"/>
    <w:rsid w:val="000D14A3"/>
    <w:rsid w:val="000D16BA"/>
    <w:rsid w:val="000D22B5"/>
    <w:rsid w:val="000D4A1F"/>
    <w:rsid w:val="000D4BD8"/>
    <w:rsid w:val="000D678E"/>
    <w:rsid w:val="000D7151"/>
    <w:rsid w:val="000E324A"/>
    <w:rsid w:val="000E3B18"/>
    <w:rsid w:val="000E5CA6"/>
    <w:rsid w:val="000E6844"/>
    <w:rsid w:val="000F1AFE"/>
    <w:rsid w:val="000F2A16"/>
    <w:rsid w:val="000F39BB"/>
    <w:rsid w:val="000F3D7A"/>
    <w:rsid w:val="00100F08"/>
    <w:rsid w:val="00101809"/>
    <w:rsid w:val="001032C3"/>
    <w:rsid w:val="001037F1"/>
    <w:rsid w:val="00103B98"/>
    <w:rsid w:val="0010434A"/>
    <w:rsid w:val="00104616"/>
    <w:rsid w:val="00107434"/>
    <w:rsid w:val="001079CB"/>
    <w:rsid w:val="00110635"/>
    <w:rsid w:val="001108C2"/>
    <w:rsid w:val="001116E2"/>
    <w:rsid w:val="00113665"/>
    <w:rsid w:val="00116A7E"/>
    <w:rsid w:val="001230B1"/>
    <w:rsid w:val="0012486D"/>
    <w:rsid w:val="00124A76"/>
    <w:rsid w:val="00130B50"/>
    <w:rsid w:val="00132000"/>
    <w:rsid w:val="00132D35"/>
    <w:rsid w:val="00132EA2"/>
    <w:rsid w:val="0013420F"/>
    <w:rsid w:val="00136941"/>
    <w:rsid w:val="00136AFE"/>
    <w:rsid w:val="00141218"/>
    <w:rsid w:val="00144D8F"/>
    <w:rsid w:val="001512D2"/>
    <w:rsid w:val="00151778"/>
    <w:rsid w:val="0015408F"/>
    <w:rsid w:val="001548D2"/>
    <w:rsid w:val="00154E85"/>
    <w:rsid w:val="00154EF0"/>
    <w:rsid w:val="001565D9"/>
    <w:rsid w:val="0015717D"/>
    <w:rsid w:val="001574D1"/>
    <w:rsid w:val="00160BC9"/>
    <w:rsid w:val="0016118C"/>
    <w:rsid w:val="00162F33"/>
    <w:rsid w:val="0016634E"/>
    <w:rsid w:val="00167D25"/>
    <w:rsid w:val="001707C9"/>
    <w:rsid w:val="0017110F"/>
    <w:rsid w:val="00171E80"/>
    <w:rsid w:val="00173B5B"/>
    <w:rsid w:val="001745BE"/>
    <w:rsid w:val="00174BA5"/>
    <w:rsid w:val="0017649F"/>
    <w:rsid w:val="00176A16"/>
    <w:rsid w:val="00182485"/>
    <w:rsid w:val="0018297D"/>
    <w:rsid w:val="00182C8A"/>
    <w:rsid w:val="001839FE"/>
    <w:rsid w:val="00183E5A"/>
    <w:rsid w:val="001854FC"/>
    <w:rsid w:val="001939A3"/>
    <w:rsid w:val="001953D7"/>
    <w:rsid w:val="00196FF2"/>
    <w:rsid w:val="0019750F"/>
    <w:rsid w:val="001A0882"/>
    <w:rsid w:val="001A1538"/>
    <w:rsid w:val="001A28A0"/>
    <w:rsid w:val="001A3B1B"/>
    <w:rsid w:val="001A4B18"/>
    <w:rsid w:val="001A5067"/>
    <w:rsid w:val="001A6366"/>
    <w:rsid w:val="001A66E4"/>
    <w:rsid w:val="001B061A"/>
    <w:rsid w:val="001B118E"/>
    <w:rsid w:val="001B11B6"/>
    <w:rsid w:val="001B12AE"/>
    <w:rsid w:val="001B2550"/>
    <w:rsid w:val="001B2F3B"/>
    <w:rsid w:val="001B62F9"/>
    <w:rsid w:val="001C340C"/>
    <w:rsid w:val="001C3D1C"/>
    <w:rsid w:val="001C6254"/>
    <w:rsid w:val="001E0E55"/>
    <w:rsid w:val="001E3A12"/>
    <w:rsid w:val="001F2130"/>
    <w:rsid w:val="001F43E8"/>
    <w:rsid w:val="001F5B1B"/>
    <w:rsid w:val="001F60DD"/>
    <w:rsid w:val="001F79F0"/>
    <w:rsid w:val="001F7F4D"/>
    <w:rsid w:val="00201006"/>
    <w:rsid w:val="0020195F"/>
    <w:rsid w:val="00202F85"/>
    <w:rsid w:val="00203E4A"/>
    <w:rsid w:val="00203E55"/>
    <w:rsid w:val="0020466C"/>
    <w:rsid w:val="00211725"/>
    <w:rsid w:val="0021258D"/>
    <w:rsid w:val="00214DC5"/>
    <w:rsid w:val="00214DD1"/>
    <w:rsid w:val="00215268"/>
    <w:rsid w:val="00215C0C"/>
    <w:rsid w:val="00216005"/>
    <w:rsid w:val="00217711"/>
    <w:rsid w:val="00217DED"/>
    <w:rsid w:val="00221C9A"/>
    <w:rsid w:val="002236CC"/>
    <w:rsid w:val="00223AC0"/>
    <w:rsid w:val="00225C0F"/>
    <w:rsid w:val="002311AF"/>
    <w:rsid w:val="002319D5"/>
    <w:rsid w:val="00232F25"/>
    <w:rsid w:val="00233BE3"/>
    <w:rsid w:val="00233EBA"/>
    <w:rsid w:val="00234C2D"/>
    <w:rsid w:val="00235940"/>
    <w:rsid w:val="002376A2"/>
    <w:rsid w:val="002414AB"/>
    <w:rsid w:val="00243943"/>
    <w:rsid w:val="00247C3C"/>
    <w:rsid w:val="002524D3"/>
    <w:rsid w:val="00253888"/>
    <w:rsid w:val="00253D4C"/>
    <w:rsid w:val="00262BA8"/>
    <w:rsid w:val="002658C8"/>
    <w:rsid w:val="00265950"/>
    <w:rsid w:val="00265F81"/>
    <w:rsid w:val="00267146"/>
    <w:rsid w:val="002676D9"/>
    <w:rsid w:val="00271645"/>
    <w:rsid w:val="0027266C"/>
    <w:rsid w:val="002734FD"/>
    <w:rsid w:val="00273D20"/>
    <w:rsid w:val="002746CD"/>
    <w:rsid w:val="00277E81"/>
    <w:rsid w:val="00281177"/>
    <w:rsid w:val="00281476"/>
    <w:rsid w:val="00282387"/>
    <w:rsid w:val="00283716"/>
    <w:rsid w:val="00285521"/>
    <w:rsid w:val="0028571E"/>
    <w:rsid w:val="002862F9"/>
    <w:rsid w:val="00286584"/>
    <w:rsid w:val="00286725"/>
    <w:rsid w:val="0029043D"/>
    <w:rsid w:val="00290A2A"/>
    <w:rsid w:val="00293C33"/>
    <w:rsid w:val="002A1922"/>
    <w:rsid w:val="002A6EDD"/>
    <w:rsid w:val="002B17D5"/>
    <w:rsid w:val="002B335F"/>
    <w:rsid w:val="002B4586"/>
    <w:rsid w:val="002B4759"/>
    <w:rsid w:val="002C0839"/>
    <w:rsid w:val="002C3FC5"/>
    <w:rsid w:val="002C7812"/>
    <w:rsid w:val="002D404A"/>
    <w:rsid w:val="002D590E"/>
    <w:rsid w:val="002D6FBF"/>
    <w:rsid w:val="002E02F3"/>
    <w:rsid w:val="002E0927"/>
    <w:rsid w:val="002E1F38"/>
    <w:rsid w:val="002E23E5"/>
    <w:rsid w:val="002F03CF"/>
    <w:rsid w:val="002F07E9"/>
    <w:rsid w:val="002F23F8"/>
    <w:rsid w:val="002F40DD"/>
    <w:rsid w:val="002F53FE"/>
    <w:rsid w:val="002F7BE2"/>
    <w:rsid w:val="0030025A"/>
    <w:rsid w:val="00300B5B"/>
    <w:rsid w:val="00301E79"/>
    <w:rsid w:val="003114E5"/>
    <w:rsid w:val="0031383E"/>
    <w:rsid w:val="00313B96"/>
    <w:rsid w:val="00320B07"/>
    <w:rsid w:val="00321F2C"/>
    <w:rsid w:val="0032595C"/>
    <w:rsid w:val="00326BEC"/>
    <w:rsid w:val="0032726A"/>
    <w:rsid w:val="003317D1"/>
    <w:rsid w:val="0033197B"/>
    <w:rsid w:val="0033394A"/>
    <w:rsid w:val="0033482C"/>
    <w:rsid w:val="00335A4F"/>
    <w:rsid w:val="00335EA3"/>
    <w:rsid w:val="0033635A"/>
    <w:rsid w:val="0034371E"/>
    <w:rsid w:val="00343D75"/>
    <w:rsid w:val="0034421E"/>
    <w:rsid w:val="0034493D"/>
    <w:rsid w:val="00344B98"/>
    <w:rsid w:val="00344FA8"/>
    <w:rsid w:val="003451BF"/>
    <w:rsid w:val="00345831"/>
    <w:rsid w:val="00345DF1"/>
    <w:rsid w:val="0034675A"/>
    <w:rsid w:val="003471B1"/>
    <w:rsid w:val="003514D5"/>
    <w:rsid w:val="0035234A"/>
    <w:rsid w:val="00352E25"/>
    <w:rsid w:val="003544C6"/>
    <w:rsid w:val="00354D1B"/>
    <w:rsid w:val="00355563"/>
    <w:rsid w:val="0036055D"/>
    <w:rsid w:val="003652D6"/>
    <w:rsid w:val="00367028"/>
    <w:rsid w:val="00367A86"/>
    <w:rsid w:val="00370F6D"/>
    <w:rsid w:val="00372F28"/>
    <w:rsid w:val="0037658B"/>
    <w:rsid w:val="003768B0"/>
    <w:rsid w:val="003779B2"/>
    <w:rsid w:val="003807D4"/>
    <w:rsid w:val="00381613"/>
    <w:rsid w:val="003863AB"/>
    <w:rsid w:val="00386564"/>
    <w:rsid w:val="0038749A"/>
    <w:rsid w:val="00390C72"/>
    <w:rsid w:val="00391611"/>
    <w:rsid w:val="00393089"/>
    <w:rsid w:val="00393B2B"/>
    <w:rsid w:val="00397799"/>
    <w:rsid w:val="00397A15"/>
    <w:rsid w:val="003A00A8"/>
    <w:rsid w:val="003A0AA0"/>
    <w:rsid w:val="003A1D46"/>
    <w:rsid w:val="003A25C4"/>
    <w:rsid w:val="003A294D"/>
    <w:rsid w:val="003A4017"/>
    <w:rsid w:val="003A47FD"/>
    <w:rsid w:val="003B16D8"/>
    <w:rsid w:val="003B3769"/>
    <w:rsid w:val="003C2026"/>
    <w:rsid w:val="003C296B"/>
    <w:rsid w:val="003C3DE4"/>
    <w:rsid w:val="003C5480"/>
    <w:rsid w:val="003C7153"/>
    <w:rsid w:val="003D0343"/>
    <w:rsid w:val="003D2F38"/>
    <w:rsid w:val="003D33D3"/>
    <w:rsid w:val="003D44F1"/>
    <w:rsid w:val="003D4A92"/>
    <w:rsid w:val="003D6A9B"/>
    <w:rsid w:val="003E2098"/>
    <w:rsid w:val="003E63AE"/>
    <w:rsid w:val="003F24DC"/>
    <w:rsid w:val="003F314F"/>
    <w:rsid w:val="003F494B"/>
    <w:rsid w:val="003F54AE"/>
    <w:rsid w:val="003F6CDD"/>
    <w:rsid w:val="003F7A0C"/>
    <w:rsid w:val="004002BB"/>
    <w:rsid w:val="00400777"/>
    <w:rsid w:val="004020A7"/>
    <w:rsid w:val="004022E0"/>
    <w:rsid w:val="00403466"/>
    <w:rsid w:val="00403FB0"/>
    <w:rsid w:val="00405604"/>
    <w:rsid w:val="004071A6"/>
    <w:rsid w:val="00410DDA"/>
    <w:rsid w:val="0042140B"/>
    <w:rsid w:val="004258A6"/>
    <w:rsid w:val="00426BBB"/>
    <w:rsid w:val="0042719D"/>
    <w:rsid w:val="00427B05"/>
    <w:rsid w:val="00433AC8"/>
    <w:rsid w:val="00433E14"/>
    <w:rsid w:val="00434030"/>
    <w:rsid w:val="00435888"/>
    <w:rsid w:val="00440060"/>
    <w:rsid w:val="00442B50"/>
    <w:rsid w:val="00443A30"/>
    <w:rsid w:val="00443E24"/>
    <w:rsid w:val="004441F7"/>
    <w:rsid w:val="004443A9"/>
    <w:rsid w:val="0044480A"/>
    <w:rsid w:val="00444FA0"/>
    <w:rsid w:val="0044788C"/>
    <w:rsid w:val="00450921"/>
    <w:rsid w:val="00454039"/>
    <w:rsid w:val="00454645"/>
    <w:rsid w:val="00454F24"/>
    <w:rsid w:val="00456347"/>
    <w:rsid w:val="00457D0F"/>
    <w:rsid w:val="004643AC"/>
    <w:rsid w:val="00465FF3"/>
    <w:rsid w:val="004667D8"/>
    <w:rsid w:val="004668A4"/>
    <w:rsid w:val="004672BF"/>
    <w:rsid w:val="00470C2B"/>
    <w:rsid w:val="00471C74"/>
    <w:rsid w:val="00471D2F"/>
    <w:rsid w:val="00473878"/>
    <w:rsid w:val="00474CC1"/>
    <w:rsid w:val="004755F9"/>
    <w:rsid w:val="004766B3"/>
    <w:rsid w:val="00481D53"/>
    <w:rsid w:val="004837FA"/>
    <w:rsid w:val="00484B69"/>
    <w:rsid w:val="004851AF"/>
    <w:rsid w:val="00486818"/>
    <w:rsid w:val="004902A6"/>
    <w:rsid w:val="00490818"/>
    <w:rsid w:val="00490BB0"/>
    <w:rsid w:val="00492221"/>
    <w:rsid w:val="00494063"/>
    <w:rsid w:val="00495574"/>
    <w:rsid w:val="004A0FA2"/>
    <w:rsid w:val="004A6BF1"/>
    <w:rsid w:val="004A7654"/>
    <w:rsid w:val="004B50D9"/>
    <w:rsid w:val="004B6FC3"/>
    <w:rsid w:val="004B7068"/>
    <w:rsid w:val="004B7132"/>
    <w:rsid w:val="004C0D27"/>
    <w:rsid w:val="004C3EDD"/>
    <w:rsid w:val="004C4D49"/>
    <w:rsid w:val="004C5B48"/>
    <w:rsid w:val="004C5C41"/>
    <w:rsid w:val="004C5D7D"/>
    <w:rsid w:val="004C70A6"/>
    <w:rsid w:val="004C7B0F"/>
    <w:rsid w:val="004D1488"/>
    <w:rsid w:val="004D5DAA"/>
    <w:rsid w:val="004D6A1F"/>
    <w:rsid w:val="004E0D1E"/>
    <w:rsid w:val="004E3A7C"/>
    <w:rsid w:val="004E4697"/>
    <w:rsid w:val="004E510E"/>
    <w:rsid w:val="004E6030"/>
    <w:rsid w:val="004E716A"/>
    <w:rsid w:val="004E7621"/>
    <w:rsid w:val="004E7633"/>
    <w:rsid w:val="004F0825"/>
    <w:rsid w:val="004F0DAB"/>
    <w:rsid w:val="004F491B"/>
    <w:rsid w:val="004F4DFF"/>
    <w:rsid w:val="004F5F11"/>
    <w:rsid w:val="005016CB"/>
    <w:rsid w:val="00501ED0"/>
    <w:rsid w:val="005032A7"/>
    <w:rsid w:val="00504E0A"/>
    <w:rsid w:val="00506AB3"/>
    <w:rsid w:val="00507A67"/>
    <w:rsid w:val="00520C85"/>
    <w:rsid w:val="00521017"/>
    <w:rsid w:val="005229B4"/>
    <w:rsid w:val="005267AF"/>
    <w:rsid w:val="00527128"/>
    <w:rsid w:val="005325E4"/>
    <w:rsid w:val="00534029"/>
    <w:rsid w:val="005368C5"/>
    <w:rsid w:val="005400D1"/>
    <w:rsid w:val="0054156A"/>
    <w:rsid w:val="00542181"/>
    <w:rsid w:val="00542AD7"/>
    <w:rsid w:val="005431A2"/>
    <w:rsid w:val="00545870"/>
    <w:rsid w:val="00547E60"/>
    <w:rsid w:val="00553300"/>
    <w:rsid w:val="0055544E"/>
    <w:rsid w:val="00555CA9"/>
    <w:rsid w:val="005561EA"/>
    <w:rsid w:val="00560281"/>
    <w:rsid w:val="00563924"/>
    <w:rsid w:val="005640B3"/>
    <w:rsid w:val="0056719C"/>
    <w:rsid w:val="00567DBD"/>
    <w:rsid w:val="0057085D"/>
    <w:rsid w:val="00571D94"/>
    <w:rsid w:val="00571DC8"/>
    <w:rsid w:val="00571E9C"/>
    <w:rsid w:val="00572076"/>
    <w:rsid w:val="005720C0"/>
    <w:rsid w:val="00573268"/>
    <w:rsid w:val="005761E9"/>
    <w:rsid w:val="0057668C"/>
    <w:rsid w:val="00577E14"/>
    <w:rsid w:val="005825E4"/>
    <w:rsid w:val="0058297C"/>
    <w:rsid w:val="00582D82"/>
    <w:rsid w:val="00587265"/>
    <w:rsid w:val="005876E6"/>
    <w:rsid w:val="005877EB"/>
    <w:rsid w:val="00592B4A"/>
    <w:rsid w:val="00593026"/>
    <w:rsid w:val="00593D96"/>
    <w:rsid w:val="00594CA9"/>
    <w:rsid w:val="0059553B"/>
    <w:rsid w:val="00595B4E"/>
    <w:rsid w:val="005963A7"/>
    <w:rsid w:val="00596FD4"/>
    <w:rsid w:val="005977BB"/>
    <w:rsid w:val="005977D5"/>
    <w:rsid w:val="005A14E7"/>
    <w:rsid w:val="005A444B"/>
    <w:rsid w:val="005B1162"/>
    <w:rsid w:val="005B11C3"/>
    <w:rsid w:val="005B2530"/>
    <w:rsid w:val="005B3F0C"/>
    <w:rsid w:val="005B7CF5"/>
    <w:rsid w:val="005C08DF"/>
    <w:rsid w:val="005C2760"/>
    <w:rsid w:val="005C31CC"/>
    <w:rsid w:val="005C66C2"/>
    <w:rsid w:val="005D1786"/>
    <w:rsid w:val="005D5218"/>
    <w:rsid w:val="005D58BA"/>
    <w:rsid w:val="005D6D20"/>
    <w:rsid w:val="005E0025"/>
    <w:rsid w:val="005E1E37"/>
    <w:rsid w:val="005E334B"/>
    <w:rsid w:val="005E57F8"/>
    <w:rsid w:val="005E6089"/>
    <w:rsid w:val="005E7AF0"/>
    <w:rsid w:val="005E7D4C"/>
    <w:rsid w:val="005F1004"/>
    <w:rsid w:val="005F2513"/>
    <w:rsid w:val="005F32D3"/>
    <w:rsid w:val="005F39A5"/>
    <w:rsid w:val="005F48AF"/>
    <w:rsid w:val="005F55AB"/>
    <w:rsid w:val="00603B8A"/>
    <w:rsid w:val="00605E4F"/>
    <w:rsid w:val="00606E59"/>
    <w:rsid w:val="0061082E"/>
    <w:rsid w:val="00610A91"/>
    <w:rsid w:val="00612CAD"/>
    <w:rsid w:val="00614152"/>
    <w:rsid w:val="0061744F"/>
    <w:rsid w:val="00620198"/>
    <w:rsid w:val="00620FAB"/>
    <w:rsid w:val="00624D2C"/>
    <w:rsid w:val="00624DF9"/>
    <w:rsid w:val="00630F10"/>
    <w:rsid w:val="0063494F"/>
    <w:rsid w:val="00635FAB"/>
    <w:rsid w:val="00641052"/>
    <w:rsid w:val="00641FD8"/>
    <w:rsid w:val="00644F83"/>
    <w:rsid w:val="0064520C"/>
    <w:rsid w:val="00645318"/>
    <w:rsid w:val="0064596B"/>
    <w:rsid w:val="00646AB9"/>
    <w:rsid w:val="00647A9A"/>
    <w:rsid w:val="00650B7E"/>
    <w:rsid w:val="00651854"/>
    <w:rsid w:val="0065253B"/>
    <w:rsid w:val="0065667A"/>
    <w:rsid w:val="00657F64"/>
    <w:rsid w:val="00660098"/>
    <w:rsid w:val="006641C7"/>
    <w:rsid w:val="00666B44"/>
    <w:rsid w:val="00666D3C"/>
    <w:rsid w:val="00670E09"/>
    <w:rsid w:val="00673865"/>
    <w:rsid w:val="00673CAC"/>
    <w:rsid w:val="00675BCC"/>
    <w:rsid w:val="006772F7"/>
    <w:rsid w:val="0068017E"/>
    <w:rsid w:val="00681546"/>
    <w:rsid w:val="00685EFD"/>
    <w:rsid w:val="006916EC"/>
    <w:rsid w:val="00692E20"/>
    <w:rsid w:val="00693809"/>
    <w:rsid w:val="00695F49"/>
    <w:rsid w:val="00696F58"/>
    <w:rsid w:val="00697BFA"/>
    <w:rsid w:val="006A16A3"/>
    <w:rsid w:val="006A2223"/>
    <w:rsid w:val="006A237F"/>
    <w:rsid w:val="006A3AA8"/>
    <w:rsid w:val="006A6123"/>
    <w:rsid w:val="006A743E"/>
    <w:rsid w:val="006A7F1E"/>
    <w:rsid w:val="006B129C"/>
    <w:rsid w:val="006C1124"/>
    <w:rsid w:val="006C4052"/>
    <w:rsid w:val="006C45C6"/>
    <w:rsid w:val="006C5E6A"/>
    <w:rsid w:val="006C66BE"/>
    <w:rsid w:val="006D08FA"/>
    <w:rsid w:val="006D0EA5"/>
    <w:rsid w:val="006D3184"/>
    <w:rsid w:val="006D66C9"/>
    <w:rsid w:val="006D77E2"/>
    <w:rsid w:val="006E0C0F"/>
    <w:rsid w:val="006E2131"/>
    <w:rsid w:val="006E2D90"/>
    <w:rsid w:val="006E5687"/>
    <w:rsid w:val="006E6665"/>
    <w:rsid w:val="006E75E7"/>
    <w:rsid w:val="006F0270"/>
    <w:rsid w:val="006F1132"/>
    <w:rsid w:val="006F26A8"/>
    <w:rsid w:val="006F5A59"/>
    <w:rsid w:val="006F6040"/>
    <w:rsid w:val="007047BD"/>
    <w:rsid w:val="0070482F"/>
    <w:rsid w:val="00705F97"/>
    <w:rsid w:val="007061A5"/>
    <w:rsid w:val="00706623"/>
    <w:rsid w:val="00706F98"/>
    <w:rsid w:val="00714330"/>
    <w:rsid w:val="00716867"/>
    <w:rsid w:val="007172AC"/>
    <w:rsid w:val="00717DB7"/>
    <w:rsid w:val="0072207D"/>
    <w:rsid w:val="00722F41"/>
    <w:rsid w:val="0072437A"/>
    <w:rsid w:val="00724E49"/>
    <w:rsid w:val="00725C6F"/>
    <w:rsid w:val="00730E37"/>
    <w:rsid w:val="00731BDE"/>
    <w:rsid w:val="00741B41"/>
    <w:rsid w:val="00742E7B"/>
    <w:rsid w:val="00746B31"/>
    <w:rsid w:val="00746F3B"/>
    <w:rsid w:val="00747CEF"/>
    <w:rsid w:val="00751B90"/>
    <w:rsid w:val="007555E3"/>
    <w:rsid w:val="00755824"/>
    <w:rsid w:val="00756B92"/>
    <w:rsid w:val="00757DE1"/>
    <w:rsid w:val="00761DB0"/>
    <w:rsid w:val="00763661"/>
    <w:rsid w:val="007649D8"/>
    <w:rsid w:val="0076503B"/>
    <w:rsid w:val="00766B8E"/>
    <w:rsid w:val="00770C1D"/>
    <w:rsid w:val="00775288"/>
    <w:rsid w:val="00775C7C"/>
    <w:rsid w:val="00776BC2"/>
    <w:rsid w:val="00780797"/>
    <w:rsid w:val="0078132D"/>
    <w:rsid w:val="00783A6D"/>
    <w:rsid w:val="007843AC"/>
    <w:rsid w:val="00787568"/>
    <w:rsid w:val="00790348"/>
    <w:rsid w:val="00791ABF"/>
    <w:rsid w:val="007922A6"/>
    <w:rsid w:val="00794871"/>
    <w:rsid w:val="00796AC3"/>
    <w:rsid w:val="00796B16"/>
    <w:rsid w:val="007A1640"/>
    <w:rsid w:val="007A1E41"/>
    <w:rsid w:val="007A2FCC"/>
    <w:rsid w:val="007A384E"/>
    <w:rsid w:val="007B041D"/>
    <w:rsid w:val="007B06A5"/>
    <w:rsid w:val="007B300D"/>
    <w:rsid w:val="007B44A0"/>
    <w:rsid w:val="007B4896"/>
    <w:rsid w:val="007B541F"/>
    <w:rsid w:val="007B57D4"/>
    <w:rsid w:val="007B5899"/>
    <w:rsid w:val="007B71C0"/>
    <w:rsid w:val="007B7556"/>
    <w:rsid w:val="007C0858"/>
    <w:rsid w:val="007C2AB9"/>
    <w:rsid w:val="007C2F09"/>
    <w:rsid w:val="007C310F"/>
    <w:rsid w:val="007C4F03"/>
    <w:rsid w:val="007C6B05"/>
    <w:rsid w:val="007C6FD6"/>
    <w:rsid w:val="007C7D34"/>
    <w:rsid w:val="007D046D"/>
    <w:rsid w:val="007D14EB"/>
    <w:rsid w:val="007D4382"/>
    <w:rsid w:val="007D7C4A"/>
    <w:rsid w:val="007E0EFF"/>
    <w:rsid w:val="007F14BB"/>
    <w:rsid w:val="007F1E8D"/>
    <w:rsid w:val="007F3D5B"/>
    <w:rsid w:val="007F4127"/>
    <w:rsid w:val="007F43F5"/>
    <w:rsid w:val="007F4EED"/>
    <w:rsid w:val="007F6901"/>
    <w:rsid w:val="007F7E37"/>
    <w:rsid w:val="008011BB"/>
    <w:rsid w:val="00801873"/>
    <w:rsid w:val="00805B9A"/>
    <w:rsid w:val="0080694B"/>
    <w:rsid w:val="00810063"/>
    <w:rsid w:val="008106A9"/>
    <w:rsid w:val="00814842"/>
    <w:rsid w:val="0081561D"/>
    <w:rsid w:val="00817DC2"/>
    <w:rsid w:val="008209E6"/>
    <w:rsid w:val="00820C1F"/>
    <w:rsid w:val="008217AE"/>
    <w:rsid w:val="00822E0D"/>
    <w:rsid w:val="00824E9A"/>
    <w:rsid w:val="00824F84"/>
    <w:rsid w:val="008251F0"/>
    <w:rsid w:val="00825A44"/>
    <w:rsid w:val="00830867"/>
    <w:rsid w:val="00830A19"/>
    <w:rsid w:val="00835007"/>
    <w:rsid w:val="0083643D"/>
    <w:rsid w:val="00842701"/>
    <w:rsid w:val="00842BF1"/>
    <w:rsid w:val="00842C6B"/>
    <w:rsid w:val="00844E79"/>
    <w:rsid w:val="00845E39"/>
    <w:rsid w:val="00847ACF"/>
    <w:rsid w:val="00854C62"/>
    <w:rsid w:val="00854CEF"/>
    <w:rsid w:val="00855041"/>
    <w:rsid w:val="00855BE1"/>
    <w:rsid w:val="00855DAF"/>
    <w:rsid w:val="008575C3"/>
    <w:rsid w:val="008619A5"/>
    <w:rsid w:val="00862254"/>
    <w:rsid w:val="00862923"/>
    <w:rsid w:val="00865096"/>
    <w:rsid w:val="00865504"/>
    <w:rsid w:val="0086686C"/>
    <w:rsid w:val="008707A7"/>
    <w:rsid w:val="00870B4B"/>
    <w:rsid w:val="008711DC"/>
    <w:rsid w:val="00873F8A"/>
    <w:rsid w:val="008800A5"/>
    <w:rsid w:val="008802F6"/>
    <w:rsid w:val="0088419A"/>
    <w:rsid w:val="00884C3A"/>
    <w:rsid w:val="0088605D"/>
    <w:rsid w:val="0088703C"/>
    <w:rsid w:val="008870DF"/>
    <w:rsid w:val="008941E8"/>
    <w:rsid w:val="00894398"/>
    <w:rsid w:val="00894476"/>
    <w:rsid w:val="00894A41"/>
    <w:rsid w:val="00896FE7"/>
    <w:rsid w:val="008975ED"/>
    <w:rsid w:val="00897673"/>
    <w:rsid w:val="008A1532"/>
    <w:rsid w:val="008A1B76"/>
    <w:rsid w:val="008A1BAA"/>
    <w:rsid w:val="008A2A20"/>
    <w:rsid w:val="008B0E0F"/>
    <w:rsid w:val="008B22AD"/>
    <w:rsid w:val="008B4540"/>
    <w:rsid w:val="008B7016"/>
    <w:rsid w:val="008B7107"/>
    <w:rsid w:val="008B7353"/>
    <w:rsid w:val="008C54A2"/>
    <w:rsid w:val="008C5FB5"/>
    <w:rsid w:val="008C71F5"/>
    <w:rsid w:val="008D283E"/>
    <w:rsid w:val="008D316C"/>
    <w:rsid w:val="008D4B8A"/>
    <w:rsid w:val="008D6CC3"/>
    <w:rsid w:val="008D7476"/>
    <w:rsid w:val="008E402A"/>
    <w:rsid w:val="008E50C4"/>
    <w:rsid w:val="008E70FE"/>
    <w:rsid w:val="008F26F2"/>
    <w:rsid w:val="008F2DA8"/>
    <w:rsid w:val="0090091E"/>
    <w:rsid w:val="00901024"/>
    <w:rsid w:val="00902F75"/>
    <w:rsid w:val="009046DA"/>
    <w:rsid w:val="009046FE"/>
    <w:rsid w:val="009062CA"/>
    <w:rsid w:val="00912F49"/>
    <w:rsid w:val="0091393B"/>
    <w:rsid w:val="00913AF6"/>
    <w:rsid w:val="00914946"/>
    <w:rsid w:val="009202E8"/>
    <w:rsid w:val="00921520"/>
    <w:rsid w:val="00921AF7"/>
    <w:rsid w:val="009302F9"/>
    <w:rsid w:val="009307AC"/>
    <w:rsid w:val="00930C0C"/>
    <w:rsid w:val="009323CF"/>
    <w:rsid w:val="00932E88"/>
    <w:rsid w:val="0093566F"/>
    <w:rsid w:val="0093748C"/>
    <w:rsid w:val="00940532"/>
    <w:rsid w:val="00942293"/>
    <w:rsid w:val="00942995"/>
    <w:rsid w:val="0094377D"/>
    <w:rsid w:val="00943E2E"/>
    <w:rsid w:val="009446FD"/>
    <w:rsid w:val="00945D96"/>
    <w:rsid w:val="00946280"/>
    <w:rsid w:val="00950C24"/>
    <w:rsid w:val="00951245"/>
    <w:rsid w:val="00951AA7"/>
    <w:rsid w:val="00951B8F"/>
    <w:rsid w:val="009538FC"/>
    <w:rsid w:val="009555F7"/>
    <w:rsid w:val="009675CD"/>
    <w:rsid w:val="0097025A"/>
    <w:rsid w:val="00970B44"/>
    <w:rsid w:val="00971E50"/>
    <w:rsid w:val="00971FF5"/>
    <w:rsid w:val="009724BB"/>
    <w:rsid w:val="00974039"/>
    <w:rsid w:val="00976D3D"/>
    <w:rsid w:val="0097717F"/>
    <w:rsid w:val="00983EED"/>
    <w:rsid w:val="00984E1A"/>
    <w:rsid w:val="00987246"/>
    <w:rsid w:val="00992990"/>
    <w:rsid w:val="00992DA4"/>
    <w:rsid w:val="00992FB4"/>
    <w:rsid w:val="009A049D"/>
    <w:rsid w:val="009A05CB"/>
    <w:rsid w:val="009A39A1"/>
    <w:rsid w:val="009A468B"/>
    <w:rsid w:val="009A4ABF"/>
    <w:rsid w:val="009A4E8A"/>
    <w:rsid w:val="009A70B0"/>
    <w:rsid w:val="009A7191"/>
    <w:rsid w:val="009B09F8"/>
    <w:rsid w:val="009B372D"/>
    <w:rsid w:val="009B5EAF"/>
    <w:rsid w:val="009C1399"/>
    <w:rsid w:val="009C13F9"/>
    <w:rsid w:val="009C27B6"/>
    <w:rsid w:val="009C4046"/>
    <w:rsid w:val="009C4319"/>
    <w:rsid w:val="009C4D6D"/>
    <w:rsid w:val="009C776D"/>
    <w:rsid w:val="009D10FD"/>
    <w:rsid w:val="009D5369"/>
    <w:rsid w:val="009D6827"/>
    <w:rsid w:val="009D6A39"/>
    <w:rsid w:val="009E0E90"/>
    <w:rsid w:val="009E2C5C"/>
    <w:rsid w:val="009E4CD3"/>
    <w:rsid w:val="009E543B"/>
    <w:rsid w:val="009E7058"/>
    <w:rsid w:val="009E71B5"/>
    <w:rsid w:val="009F447A"/>
    <w:rsid w:val="009F46F2"/>
    <w:rsid w:val="009F4A0D"/>
    <w:rsid w:val="009F4BD5"/>
    <w:rsid w:val="009F707B"/>
    <w:rsid w:val="00A02A53"/>
    <w:rsid w:val="00A03FE7"/>
    <w:rsid w:val="00A05D2F"/>
    <w:rsid w:val="00A07DD6"/>
    <w:rsid w:val="00A12B90"/>
    <w:rsid w:val="00A159A3"/>
    <w:rsid w:val="00A17546"/>
    <w:rsid w:val="00A20BC8"/>
    <w:rsid w:val="00A2564A"/>
    <w:rsid w:val="00A33DA3"/>
    <w:rsid w:val="00A35A09"/>
    <w:rsid w:val="00A35AC4"/>
    <w:rsid w:val="00A35F80"/>
    <w:rsid w:val="00A36D90"/>
    <w:rsid w:val="00A4134C"/>
    <w:rsid w:val="00A4487E"/>
    <w:rsid w:val="00A44DA8"/>
    <w:rsid w:val="00A459A2"/>
    <w:rsid w:val="00A46759"/>
    <w:rsid w:val="00A46839"/>
    <w:rsid w:val="00A55CE7"/>
    <w:rsid w:val="00A56D3A"/>
    <w:rsid w:val="00A5764C"/>
    <w:rsid w:val="00A611F3"/>
    <w:rsid w:val="00A636A6"/>
    <w:rsid w:val="00A6376B"/>
    <w:rsid w:val="00A63C54"/>
    <w:rsid w:val="00A64C07"/>
    <w:rsid w:val="00A7170D"/>
    <w:rsid w:val="00A82C4D"/>
    <w:rsid w:val="00A845BD"/>
    <w:rsid w:val="00A86BCC"/>
    <w:rsid w:val="00A90F47"/>
    <w:rsid w:val="00A91E55"/>
    <w:rsid w:val="00A930FB"/>
    <w:rsid w:val="00A934FF"/>
    <w:rsid w:val="00A93C3E"/>
    <w:rsid w:val="00A941F1"/>
    <w:rsid w:val="00A95271"/>
    <w:rsid w:val="00A95C8E"/>
    <w:rsid w:val="00A97354"/>
    <w:rsid w:val="00AA0FB9"/>
    <w:rsid w:val="00AA2DBC"/>
    <w:rsid w:val="00AA6026"/>
    <w:rsid w:val="00AA6BC5"/>
    <w:rsid w:val="00AA6D52"/>
    <w:rsid w:val="00AA78EC"/>
    <w:rsid w:val="00AA7D4C"/>
    <w:rsid w:val="00AA7E7F"/>
    <w:rsid w:val="00AB0CCB"/>
    <w:rsid w:val="00AB1A77"/>
    <w:rsid w:val="00AB32F8"/>
    <w:rsid w:val="00AB4621"/>
    <w:rsid w:val="00AB545B"/>
    <w:rsid w:val="00AB7199"/>
    <w:rsid w:val="00AB7CEE"/>
    <w:rsid w:val="00AB7FBD"/>
    <w:rsid w:val="00AC482E"/>
    <w:rsid w:val="00AC503F"/>
    <w:rsid w:val="00AC6CA2"/>
    <w:rsid w:val="00AC727E"/>
    <w:rsid w:val="00AC7D48"/>
    <w:rsid w:val="00AD0537"/>
    <w:rsid w:val="00AD1D74"/>
    <w:rsid w:val="00AD21C1"/>
    <w:rsid w:val="00AD2CDC"/>
    <w:rsid w:val="00AD4145"/>
    <w:rsid w:val="00AD4AB4"/>
    <w:rsid w:val="00AD5607"/>
    <w:rsid w:val="00AD5A10"/>
    <w:rsid w:val="00AD614B"/>
    <w:rsid w:val="00AD717E"/>
    <w:rsid w:val="00AD71A5"/>
    <w:rsid w:val="00AD7334"/>
    <w:rsid w:val="00AD7979"/>
    <w:rsid w:val="00AD7ED8"/>
    <w:rsid w:val="00AE2D66"/>
    <w:rsid w:val="00AE381A"/>
    <w:rsid w:val="00AE68E2"/>
    <w:rsid w:val="00AF0E5C"/>
    <w:rsid w:val="00AF350C"/>
    <w:rsid w:val="00AF575F"/>
    <w:rsid w:val="00AF65C2"/>
    <w:rsid w:val="00B00881"/>
    <w:rsid w:val="00B00DF8"/>
    <w:rsid w:val="00B01D5E"/>
    <w:rsid w:val="00B025C5"/>
    <w:rsid w:val="00B044AB"/>
    <w:rsid w:val="00B04A04"/>
    <w:rsid w:val="00B0623B"/>
    <w:rsid w:val="00B13E70"/>
    <w:rsid w:val="00B150A3"/>
    <w:rsid w:val="00B2052B"/>
    <w:rsid w:val="00B208FC"/>
    <w:rsid w:val="00B25440"/>
    <w:rsid w:val="00B25D50"/>
    <w:rsid w:val="00B25FE7"/>
    <w:rsid w:val="00B305BC"/>
    <w:rsid w:val="00B3312B"/>
    <w:rsid w:val="00B370C3"/>
    <w:rsid w:val="00B4092B"/>
    <w:rsid w:val="00B40B57"/>
    <w:rsid w:val="00B4195D"/>
    <w:rsid w:val="00B439E9"/>
    <w:rsid w:val="00B45046"/>
    <w:rsid w:val="00B45784"/>
    <w:rsid w:val="00B50B6F"/>
    <w:rsid w:val="00B511E2"/>
    <w:rsid w:val="00B51650"/>
    <w:rsid w:val="00B54FE4"/>
    <w:rsid w:val="00B557FE"/>
    <w:rsid w:val="00B56EBC"/>
    <w:rsid w:val="00B57532"/>
    <w:rsid w:val="00B60330"/>
    <w:rsid w:val="00B60EE3"/>
    <w:rsid w:val="00B625A6"/>
    <w:rsid w:val="00B62780"/>
    <w:rsid w:val="00B67B86"/>
    <w:rsid w:val="00B76BF3"/>
    <w:rsid w:val="00B80370"/>
    <w:rsid w:val="00B843C2"/>
    <w:rsid w:val="00B84892"/>
    <w:rsid w:val="00B85301"/>
    <w:rsid w:val="00B856E7"/>
    <w:rsid w:val="00B8604F"/>
    <w:rsid w:val="00B87462"/>
    <w:rsid w:val="00B90DDA"/>
    <w:rsid w:val="00B92AA2"/>
    <w:rsid w:val="00B9344D"/>
    <w:rsid w:val="00B94935"/>
    <w:rsid w:val="00B96844"/>
    <w:rsid w:val="00BA0B55"/>
    <w:rsid w:val="00BA0DEA"/>
    <w:rsid w:val="00BA15D6"/>
    <w:rsid w:val="00BA24EF"/>
    <w:rsid w:val="00BA41E3"/>
    <w:rsid w:val="00BA519C"/>
    <w:rsid w:val="00BA583D"/>
    <w:rsid w:val="00BA5987"/>
    <w:rsid w:val="00BA7A82"/>
    <w:rsid w:val="00BB18B3"/>
    <w:rsid w:val="00BB2404"/>
    <w:rsid w:val="00BB5760"/>
    <w:rsid w:val="00BC0AA2"/>
    <w:rsid w:val="00BC1187"/>
    <w:rsid w:val="00BC1F0B"/>
    <w:rsid w:val="00BC20E4"/>
    <w:rsid w:val="00BC26C9"/>
    <w:rsid w:val="00BC74EC"/>
    <w:rsid w:val="00BD07E3"/>
    <w:rsid w:val="00BD22CA"/>
    <w:rsid w:val="00BD29E8"/>
    <w:rsid w:val="00BD42B4"/>
    <w:rsid w:val="00BD4CE8"/>
    <w:rsid w:val="00BE35A7"/>
    <w:rsid w:val="00BE4404"/>
    <w:rsid w:val="00BE5F11"/>
    <w:rsid w:val="00BE681C"/>
    <w:rsid w:val="00BE7C76"/>
    <w:rsid w:val="00BF0398"/>
    <w:rsid w:val="00BF77D2"/>
    <w:rsid w:val="00C0665D"/>
    <w:rsid w:val="00C06CE7"/>
    <w:rsid w:val="00C07CDE"/>
    <w:rsid w:val="00C11838"/>
    <w:rsid w:val="00C137AD"/>
    <w:rsid w:val="00C141AC"/>
    <w:rsid w:val="00C17469"/>
    <w:rsid w:val="00C27B7F"/>
    <w:rsid w:val="00C31F32"/>
    <w:rsid w:val="00C340EB"/>
    <w:rsid w:val="00C34740"/>
    <w:rsid w:val="00C349CC"/>
    <w:rsid w:val="00C34B78"/>
    <w:rsid w:val="00C3611A"/>
    <w:rsid w:val="00C36506"/>
    <w:rsid w:val="00C36BAB"/>
    <w:rsid w:val="00C40A89"/>
    <w:rsid w:val="00C415A2"/>
    <w:rsid w:val="00C42444"/>
    <w:rsid w:val="00C452B4"/>
    <w:rsid w:val="00C47700"/>
    <w:rsid w:val="00C53358"/>
    <w:rsid w:val="00C541F9"/>
    <w:rsid w:val="00C543C6"/>
    <w:rsid w:val="00C55323"/>
    <w:rsid w:val="00C55577"/>
    <w:rsid w:val="00C6434D"/>
    <w:rsid w:val="00C64A92"/>
    <w:rsid w:val="00C7107A"/>
    <w:rsid w:val="00C72101"/>
    <w:rsid w:val="00C72B0C"/>
    <w:rsid w:val="00C747E5"/>
    <w:rsid w:val="00C74837"/>
    <w:rsid w:val="00C7522E"/>
    <w:rsid w:val="00C7745B"/>
    <w:rsid w:val="00C808DF"/>
    <w:rsid w:val="00C841FB"/>
    <w:rsid w:val="00C8684F"/>
    <w:rsid w:val="00C8765D"/>
    <w:rsid w:val="00C87DD1"/>
    <w:rsid w:val="00C940C8"/>
    <w:rsid w:val="00C94487"/>
    <w:rsid w:val="00C95E80"/>
    <w:rsid w:val="00C9714B"/>
    <w:rsid w:val="00CA0461"/>
    <w:rsid w:val="00CA6BBE"/>
    <w:rsid w:val="00CA7618"/>
    <w:rsid w:val="00CB0411"/>
    <w:rsid w:val="00CB0428"/>
    <w:rsid w:val="00CB1717"/>
    <w:rsid w:val="00CB3357"/>
    <w:rsid w:val="00CB4C07"/>
    <w:rsid w:val="00CB5154"/>
    <w:rsid w:val="00CB5995"/>
    <w:rsid w:val="00CC14DF"/>
    <w:rsid w:val="00CC2F21"/>
    <w:rsid w:val="00CC30FD"/>
    <w:rsid w:val="00CC3A19"/>
    <w:rsid w:val="00CC5653"/>
    <w:rsid w:val="00CD06E2"/>
    <w:rsid w:val="00CD0C01"/>
    <w:rsid w:val="00CD288A"/>
    <w:rsid w:val="00CD2F5E"/>
    <w:rsid w:val="00CD4477"/>
    <w:rsid w:val="00CD5070"/>
    <w:rsid w:val="00CD5925"/>
    <w:rsid w:val="00CE4E03"/>
    <w:rsid w:val="00CE737F"/>
    <w:rsid w:val="00CF1157"/>
    <w:rsid w:val="00CF195D"/>
    <w:rsid w:val="00CF360B"/>
    <w:rsid w:val="00CF48E1"/>
    <w:rsid w:val="00D00708"/>
    <w:rsid w:val="00D00735"/>
    <w:rsid w:val="00D04780"/>
    <w:rsid w:val="00D055C3"/>
    <w:rsid w:val="00D12540"/>
    <w:rsid w:val="00D13288"/>
    <w:rsid w:val="00D133F5"/>
    <w:rsid w:val="00D2122E"/>
    <w:rsid w:val="00D21A9A"/>
    <w:rsid w:val="00D229DB"/>
    <w:rsid w:val="00D22F75"/>
    <w:rsid w:val="00D2300B"/>
    <w:rsid w:val="00D25C05"/>
    <w:rsid w:val="00D25CCA"/>
    <w:rsid w:val="00D30977"/>
    <w:rsid w:val="00D3098D"/>
    <w:rsid w:val="00D33644"/>
    <w:rsid w:val="00D34BFD"/>
    <w:rsid w:val="00D4012A"/>
    <w:rsid w:val="00D41B16"/>
    <w:rsid w:val="00D44DE6"/>
    <w:rsid w:val="00D465F0"/>
    <w:rsid w:val="00D5081C"/>
    <w:rsid w:val="00D51785"/>
    <w:rsid w:val="00D51BEE"/>
    <w:rsid w:val="00D52A30"/>
    <w:rsid w:val="00D555DD"/>
    <w:rsid w:val="00D561D4"/>
    <w:rsid w:val="00D60D6E"/>
    <w:rsid w:val="00D65001"/>
    <w:rsid w:val="00D658E6"/>
    <w:rsid w:val="00D65C79"/>
    <w:rsid w:val="00D70B85"/>
    <w:rsid w:val="00D70FE6"/>
    <w:rsid w:val="00D81C4A"/>
    <w:rsid w:val="00D83B03"/>
    <w:rsid w:val="00D84011"/>
    <w:rsid w:val="00D862E9"/>
    <w:rsid w:val="00D87A1D"/>
    <w:rsid w:val="00D9007B"/>
    <w:rsid w:val="00D93FC7"/>
    <w:rsid w:val="00D94DF6"/>
    <w:rsid w:val="00D979E2"/>
    <w:rsid w:val="00DA276F"/>
    <w:rsid w:val="00DA6338"/>
    <w:rsid w:val="00DA7C61"/>
    <w:rsid w:val="00DB00EA"/>
    <w:rsid w:val="00DB1053"/>
    <w:rsid w:val="00DB35B0"/>
    <w:rsid w:val="00DB63F5"/>
    <w:rsid w:val="00DB6CA0"/>
    <w:rsid w:val="00DC0A4F"/>
    <w:rsid w:val="00DC0F3E"/>
    <w:rsid w:val="00DC60E3"/>
    <w:rsid w:val="00DD07FC"/>
    <w:rsid w:val="00DD0A15"/>
    <w:rsid w:val="00DD50E7"/>
    <w:rsid w:val="00DD5259"/>
    <w:rsid w:val="00DD71B4"/>
    <w:rsid w:val="00DD76D1"/>
    <w:rsid w:val="00DE0567"/>
    <w:rsid w:val="00DE0EA9"/>
    <w:rsid w:val="00DE40F6"/>
    <w:rsid w:val="00DF04DA"/>
    <w:rsid w:val="00DF124E"/>
    <w:rsid w:val="00DF2CDD"/>
    <w:rsid w:val="00DF50F8"/>
    <w:rsid w:val="00DF5430"/>
    <w:rsid w:val="00DF63D4"/>
    <w:rsid w:val="00E01C31"/>
    <w:rsid w:val="00E01C5A"/>
    <w:rsid w:val="00E0291F"/>
    <w:rsid w:val="00E02B62"/>
    <w:rsid w:val="00E02BD4"/>
    <w:rsid w:val="00E03FCA"/>
    <w:rsid w:val="00E07B04"/>
    <w:rsid w:val="00E11D27"/>
    <w:rsid w:val="00E14135"/>
    <w:rsid w:val="00E14751"/>
    <w:rsid w:val="00E1701D"/>
    <w:rsid w:val="00E20AB0"/>
    <w:rsid w:val="00E22336"/>
    <w:rsid w:val="00E23022"/>
    <w:rsid w:val="00E2358B"/>
    <w:rsid w:val="00E241BB"/>
    <w:rsid w:val="00E24456"/>
    <w:rsid w:val="00E25E06"/>
    <w:rsid w:val="00E26FC9"/>
    <w:rsid w:val="00E27721"/>
    <w:rsid w:val="00E3120D"/>
    <w:rsid w:val="00E32650"/>
    <w:rsid w:val="00E35BE5"/>
    <w:rsid w:val="00E37DF0"/>
    <w:rsid w:val="00E403B9"/>
    <w:rsid w:val="00E425C0"/>
    <w:rsid w:val="00E47A1E"/>
    <w:rsid w:val="00E5245D"/>
    <w:rsid w:val="00E525CC"/>
    <w:rsid w:val="00E52F8B"/>
    <w:rsid w:val="00E53219"/>
    <w:rsid w:val="00E53606"/>
    <w:rsid w:val="00E5407B"/>
    <w:rsid w:val="00E5450B"/>
    <w:rsid w:val="00E5475A"/>
    <w:rsid w:val="00E55518"/>
    <w:rsid w:val="00E56332"/>
    <w:rsid w:val="00E60C0A"/>
    <w:rsid w:val="00E6340A"/>
    <w:rsid w:val="00E66C61"/>
    <w:rsid w:val="00E678D2"/>
    <w:rsid w:val="00E700B3"/>
    <w:rsid w:val="00E71F2A"/>
    <w:rsid w:val="00E73371"/>
    <w:rsid w:val="00E75284"/>
    <w:rsid w:val="00E801DD"/>
    <w:rsid w:val="00E81BD1"/>
    <w:rsid w:val="00E83A84"/>
    <w:rsid w:val="00E85307"/>
    <w:rsid w:val="00E8782A"/>
    <w:rsid w:val="00E87D28"/>
    <w:rsid w:val="00E90CE8"/>
    <w:rsid w:val="00E91E37"/>
    <w:rsid w:val="00E92A98"/>
    <w:rsid w:val="00E93437"/>
    <w:rsid w:val="00E95462"/>
    <w:rsid w:val="00E96088"/>
    <w:rsid w:val="00E963BC"/>
    <w:rsid w:val="00E964BE"/>
    <w:rsid w:val="00E97343"/>
    <w:rsid w:val="00EA1862"/>
    <w:rsid w:val="00EA2495"/>
    <w:rsid w:val="00EA27A6"/>
    <w:rsid w:val="00EA2D25"/>
    <w:rsid w:val="00EA455B"/>
    <w:rsid w:val="00EA634B"/>
    <w:rsid w:val="00EB0BBF"/>
    <w:rsid w:val="00EB0EA1"/>
    <w:rsid w:val="00EB17E0"/>
    <w:rsid w:val="00EB26D2"/>
    <w:rsid w:val="00EB2B15"/>
    <w:rsid w:val="00EB64DC"/>
    <w:rsid w:val="00EC09EE"/>
    <w:rsid w:val="00EC0D92"/>
    <w:rsid w:val="00EC1C50"/>
    <w:rsid w:val="00EC2ADE"/>
    <w:rsid w:val="00EC50E7"/>
    <w:rsid w:val="00EC5DF9"/>
    <w:rsid w:val="00EC69DE"/>
    <w:rsid w:val="00EC7DB5"/>
    <w:rsid w:val="00ED409F"/>
    <w:rsid w:val="00EE0553"/>
    <w:rsid w:val="00EE62CB"/>
    <w:rsid w:val="00EE6AB8"/>
    <w:rsid w:val="00EF1F33"/>
    <w:rsid w:val="00EF43D4"/>
    <w:rsid w:val="00EF5284"/>
    <w:rsid w:val="00EF54FF"/>
    <w:rsid w:val="00EF707E"/>
    <w:rsid w:val="00EF7B12"/>
    <w:rsid w:val="00F00B17"/>
    <w:rsid w:val="00F01878"/>
    <w:rsid w:val="00F03279"/>
    <w:rsid w:val="00F04B91"/>
    <w:rsid w:val="00F04FC1"/>
    <w:rsid w:val="00F05EBC"/>
    <w:rsid w:val="00F11160"/>
    <w:rsid w:val="00F118B5"/>
    <w:rsid w:val="00F12003"/>
    <w:rsid w:val="00F14437"/>
    <w:rsid w:val="00F208B0"/>
    <w:rsid w:val="00F2280B"/>
    <w:rsid w:val="00F23FB4"/>
    <w:rsid w:val="00F255F8"/>
    <w:rsid w:val="00F27B63"/>
    <w:rsid w:val="00F307D4"/>
    <w:rsid w:val="00F31FC8"/>
    <w:rsid w:val="00F32A37"/>
    <w:rsid w:val="00F330F4"/>
    <w:rsid w:val="00F352F4"/>
    <w:rsid w:val="00F35560"/>
    <w:rsid w:val="00F42C04"/>
    <w:rsid w:val="00F44822"/>
    <w:rsid w:val="00F471A7"/>
    <w:rsid w:val="00F501AA"/>
    <w:rsid w:val="00F509F1"/>
    <w:rsid w:val="00F51FC7"/>
    <w:rsid w:val="00F5209D"/>
    <w:rsid w:val="00F529EA"/>
    <w:rsid w:val="00F53887"/>
    <w:rsid w:val="00F54075"/>
    <w:rsid w:val="00F55365"/>
    <w:rsid w:val="00F63471"/>
    <w:rsid w:val="00F63FEB"/>
    <w:rsid w:val="00F64D28"/>
    <w:rsid w:val="00F66DB5"/>
    <w:rsid w:val="00F675D2"/>
    <w:rsid w:val="00F67BF2"/>
    <w:rsid w:val="00F715C9"/>
    <w:rsid w:val="00F716A5"/>
    <w:rsid w:val="00F72B1B"/>
    <w:rsid w:val="00F72BED"/>
    <w:rsid w:val="00F738CA"/>
    <w:rsid w:val="00F7452D"/>
    <w:rsid w:val="00F8092A"/>
    <w:rsid w:val="00F85125"/>
    <w:rsid w:val="00F8724F"/>
    <w:rsid w:val="00F902F5"/>
    <w:rsid w:val="00F91E73"/>
    <w:rsid w:val="00F93D04"/>
    <w:rsid w:val="00F94606"/>
    <w:rsid w:val="00F95FB2"/>
    <w:rsid w:val="00FA1913"/>
    <w:rsid w:val="00FA1CB2"/>
    <w:rsid w:val="00FA1CF7"/>
    <w:rsid w:val="00FA1E4E"/>
    <w:rsid w:val="00FA33B0"/>
    <w:rsid w:val="00FA35A1"/>
    <w:rsid w:val="00FA7BF4"/>
    <w:rsid w:val="00FB0102"/>
    <w:rsid w:val="00FB14BE"/>
    <w:rsid w:val="00FB24B8"/>
    <w:rsid w:val="00FB382E"/>
    <w:rsid w:val="00FB4731"/>
    <w:rsid w:val="00FB683B"/>
    <w:rsid w:val="00FC3A6E"/>
    <w:rsid w:val="00FC3C87"/>
    <w:rsid w:val="00FC3F26"/>
    <w:rsid w:val="00FC58F2"/>
    <w:rsid w:val="00FD04B0"/>
    <w:rsid w:val="00FD04FA"/>
    <w:rsid w:val="00FD0EF2"/>
    <w:rsid w:val="00FD1C25"/>
    <w:rsid w:val="00FD4349"/>
    <w:rsid w:val="00FD685B"/>
    <w:rsid w:val="00FD6CFA"/>
    <w:rsid w:val="00FE01AA"/>
    <w:rsid w:val="00FE1143"/>
    <w:rsid w:val="00FE1B2B"/>
    <w:rsid w:val="00FE2DFE"/>
    <w:rsid w:val="00FF1A10"/>
    <w:rsid w:val="00FF2D62"/>
    <w:rsid w:val="00FF42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B98071"/>
  <w15:docId w15:val="{33EC43A0-B8A1-4B8B-958D-DC0DEDC86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48AF"/>
    <w:pPr>
      <w:widowControl w:val="0"/>
      <w:jc w:val="both"/>
    </w:pPr>
  </w:style>
  <w:style w:type="paragraph" w:styleId="1">
    <w:name w:val="heading 1"/>
    <w:basedOn w:val="a"/>
    <w:next w:val="a"/>
    <w:link w:val="10"/>
    <w:uiPriority w:val="9"/>
    <w:qFormat/>
    <w:rsid w:val="00B84892"/>
    <w:pPr>
      <w:keepNext/>
      <w:numPr>
        <w:numId w:val="63"/>
      </w:numPr>
      <w:outlineLvl w:val="0"/>
    </w:pPr>
    <w:rPr>
      <w:rFonts w:ascii="Century" w:hAnsi="Century" w:cstheme="majorBidi"/>
      <w:b/>
      <w:sz w:val="24"/>
      <w:szCs w:val="24"/>
    </w:rPr>
  </w:style>
  <w:style w:type="paragraph" w:styleId="2">
    <w:name w:val="heading 2"/>
    <w:basedOn w:val="a"/>
    <w:next w:val="a"/>
    <w:link w:val="20"/>
    <w:uiPriority w:val="9"/>
    <w:unhideWhenUsed/>
    <w:qFormat/>
    <w:rsid w:val="00B84892"/>
    <w:pPr>
      <w:keepNext/>
      <w:numPr>
        <w:ilvl w:val="1"/>
        <w:numId w:val="63"/>
      </w:numPr>
      <w:outlineLvl w:val="1"/>
    </w:pPr>
    <w:rPr>
      <w:rFonts w:ascii="Century" w:hAnsi="Century" w:cstheme="majorBidi"/>
      <w:sz w:val="22"/>
    </w:rPr>
  </w:style>
  <w:style w:type="paragraph" w:styleId="3">
    <w:name w:val="heading 3"/>
    <w:basedOn w:val="a"/>
    <w:next w:val="a"/>
    <w:link w:val="30"/>
    <w:uiPriority w:val="9"/>
    <w:unhideWhenUsed/>
    <w:qFormat/>
    <w:rsid w:val="00B84892"/>
    <w:pPr>
      <w:keepNext/>
      <w:numPr>
        <w:ilvl w:val="2"/>
        <w:numId w:val="63"/>
      </w:numPr>
      <w:outlineLvl w:val="2"/>
    </w:pPr>
    <w:rPr>
      <w:rFonts w:cstheme="majorBidi"/>
    </w:rPr>
  </w:style>
  <w:style w:type="paragraph" w:styleId="4">
    <w:name w:val="heading 4"/>
    <w:basedOn w:val="a"/>
    <w:next w:val="a"/>
    <w:link w:val="40"/>
    <w:uiPriority w:val="9"/>
    <w:semiHidden/>
    <w:unhideWhenUsed/>
    <w:qFormat/>
    <w:rsid w:val="00B84892"/>
    <w:pPr>
      <w:keepNext/>
      <w:numPr>
        <w:ilvl w:val="3"/>
        <w:numId w:val="63"/>
      </w:numPr>
      <w:outlineLvl w:val="3"/>
    </w:pPr>
    <w:rPr>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48AF"/>
    <w:pPr>
      <w:ind w:leftChars="400" w:left="840"/>
    </w:pPr>
  </w:style>
  <w:style w:type="paragraph" w:styleId="a4">
    <w:name w:val="header"/>
    <w:basedOn w:val="a"/>
    <w:link w:val="a5"/>
    <w:uiPriority w:val="99"/>
    <w:unhideWhenUsed/>
    <w:rsid w:val="00706F98"/>
    <w:pPr>
      <w:tabs>
        <w:tab w:val="center" w:pos="4252"/>
        <w:tab w:val="right" w:pos="8504"/>
      </w:tabs>
      <w:snapToGrid w:val="0"/>
    </w:pPr>
  </w:style>
  <w:style w:type="character" w:customStyle="1" w:styleId="a5">
    <w:name w:val="ヘッダー (文字)"/>
    <w:basedOn w:val="a0"/>
    <w:link w:val="a4"/>
    <w:uiPriority w:val="99"/>
    <w:rsid w:val="00706F98"/>
  </w:style>
  <w:style w:type="paragraph" w:styleId="a6">
    <w:name w:val="footer"/>
    <w:basedOn w:val="a"/>
    <w:link w:val="a7"/>
    <w:uiPriority w:val="99"/>
    <w:unhideWhenUsed/>
    <w:rsid w:val="00706F98"/>
    <w:pPr>
      <w:tabs>
        <w:tab w:val="center" w:pos="4252"/>
        <w:tab w:val="right" w:pos="8504"/>
      </w:tabs>
      <w:snapToGrid w:val="0"/>
    </w:pPr>
  </w:style>
  <w:style w:type="character" w:customStyle="1" w:styleId="a7">
    <w:name w:val="フッター (文字)"/>
    <w:basedOn w:val="a0"/>
    <w:link w:val="a6"/>
    <w:uiPriority w:val="99"/>
    <w:rsid w:val="00706F98"/>
  </w:style>
  <w:style w:type="paragraph" w:styleId="a8">
    <w:name w:val="Balloon Text"/>
    <w:basedOn w:val="a"/>
    <w:link w:val="a9"/>
    <w:uiPriority w:val="99"/>
    <w:semiHidden/>
    <w:unhideWhenUsed/>
    <w:rsid w:val="007B300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300D"/>
    <w:rPr>
      <w:rFonts w:asciiTheme="majorHAnsi" w:eastAsiaTheme="majorEastAsia" w:hAnsiTheme="majorHAnsi" w:cstheme="majorBidi"/>
      <w:sz w:val="18"/>
      <w:szCs w:val="18"/>
    </w:rPr>
  </w:style>
  <w:style w:type="character" w:styleId="aa">
    <w:name w:val="annotation reference"/>
    <w:basedOn w:val="a0"/>
    <w:uiPriority w:val="99"/>
    <w:semiHidden/>
    <w:unhideWhenUsed/>
    <w:rsid w:val="001B2F3B"/>
    <w:rPr>
      <w:sz w:val="18"/>
      <w:szCs w:val="18"/>
    </w:rPr>
  </w:style>
  <w:style w:type="paragraph" w:styleId="ab">
    <w:name w:val="annotation text"/>
    <w:basedOn w:val="a"/>
    <w:link w:val="ac"/>
    <w:uiPriority w:val="99"/>
    <w:unhideWhenUsed/>
    <w:rsid w:val="001B2F3B"/>
    <w:pPr>
      <w:jc w:val="left"/>
    </w:pPr>
  </w:style>
  <w:style w:type="character" w:customStyle="1" w:styleId="ac">
    <w:name w:val="コメント文字列 (文字)"/>
    <w:basedOn w:val="a0"/>
    <w:link w:val="ab"/>
    <w:uiPriority w:val="99"/>
    <w:rsid w:val="001B2F3B"/>
  </w:style>
  <w:style w:type="paragraph" w:styleId="ad">
    <w:name w:val="annotation subject"/>
    <w:basedOn w:val="ab"/>
    <w:next w:val="ab"/>
    <w:link w:val="ae"/>
    <w:uiPriority w:val="99"/>
    <w:semiHidden/>
    <w:unhideWhenUsed/>
    <w:rsid w:val="001B2F3B"/>
    <w:rPr>
      <w:b/>
      <w:bCs/>
    </w:rPr>
  </w:style>
  <w:style w:type="character" w:customStyle="1" w:styleId="ae">
    <w:name w:val="コメント内容 (文字)"/>
    <w:basedOn w:val="ac"/>
    <w:link w:val="ad"/>
    <w:uiPriority w:val="99"/>
    <w:semiHidden/>
    <w:rsid w:val="001B2F3B"/>
    <w:rPr>
      <w:b/>
      <w:bCs/>
    </w:rPr>
  </w:style>
  <w:style w:type="paragraph" w:styleId="af">
    <w:name w:val="Revision"/>
    <w:hidden/>
    <w:uiPriority w:val="99"/>
    <w:semiHidden/>
    <w:rsid w:val="005E334B"/>
  </w:style>
  <w:style w:type="character" w:styleId="af0">
    <w:name w:val="Hyperlink"/>
    <w:uiPriority w:val="99"/>
    <w:unhideWhenUsed/>
    <w:rsid w:val="009A4E8A"/>
    <w:rPr>
      <w:color w:val="0563C1"/>
      <w:u w:val="single"/>
    </w:rPr>
  </w:style>
  <w:style w:type="character" w:customStyle="1" w:styleId="10">
    <w:name w:val="見出し 1 (文字)"/>
    <w:basedOn w:val="a0"/>
    <w:link w:val="1"/>
    <w:uiPriority w:val="9"/>
    <w:rsid w:val="00B84892"/>
    <w:rPr>
      <w:rFonts w:ascii="Century" w:hAnsi="Century" w:cstheme="majorBidi"/>
      <w:b/>
      <w:sz w:val="24"/>
      <w:szCs w:val="24"/>
    </w:rPr>
  </w:style>
  <w:style w:type="character" w:customStyle="1" w:styleId="20">
    <w:name w:val="見出し 2 (文字)"/>
    <w:basedOn w:val="a0"/>
    <w:link w:val="2"/>
    <w:uiPriority w:val="9"/>
    <w:rsid w:val="00B84892"/>
    <w:rPr>
      <w:rFonts w:ascii="Century" w:hAnsi="Century" w:cstheme="majorBidi"/>
      <w:sz w:val="22"/>
    </w:rPr>
  </w:style>
  <w:style w:type="character" w:customStyle="1" w:styleId="30">
    <w:name w:val="見出し 3 (文字)"/>
    <w:basedOn w:val="a0"/>
    <w:link w:val="3"/>
    <w:uiPriority w:val="9"/>
    <w:rsid w:val="00B84892"/>
    <w:rPr>
      <w:rFonts w:cstheme="majorBidi"/>
    </w:rPr>
  </w:style>
  <w:style w:type="paragraph" w:styleId="af1">
    <w:name w:val="Body Text"/>
    <w:basedOn w:val="a"/>
    <w:link w:val="af2"/>
    <w:rsid w:val="006E2D90"/>
    <w:pPr>
      <w:autoSpaceDE w:val="0"/>
      <w:autoSpaceDN w:val="0"/>
      <w:adjustRightInd w:val="0"/>
      <w:spacing w:line="360" w:lineRule="atLeast"/>
      <w:jc w:val="left"/>
      <w:textAlignment w:val="baseline"/>
    </w:pPr>
    <w:rPr>
      <w:rFonts w:ascii="Times New Roman" w:eastAsia="ＭＳ 明朝" w:hAnsi="Times New Roman" w:cs="ＭＳ 明朝"/>
      <w:kern w:val="0"/>
      <w:sz w:val="22"/>
    </w:rPr>
  </w:style>
  <w:style w:type="character" w:customStyle="1" w:styleId="af2">
    <w:name w:val="本文 (文字)"/>
    <w:basedOn w:val="a0"/>
    <w:link w:val="af1"/>
    <w:rsid w:val="006E2D90"/>
    <w:rPr>
      <w:rFonts w:ascii="Times New Roman" w:eastAsia="ＭＳ 明朝" w:hAnsi="Times New Roman" w:cs="ＭＳ 明朝"/>
      <w:kern w:val="0"/>
      <w:sz w:val="22"/>
    </w:rPr>
  </w:style>
  <w:style w:type="paragraph" w:customStyle="1" w:styleId="111">
    <w:name w:val="スタイル スタイル1 + 最初の行 :  1 字1"/>
    <w:basedOn w:val="a"/>
    <w:rsid w:val="006E2D90"/>
    <w:pPr>
      <w:ind w:firstLineChars="100" w:firstLine="220"/>
    </w:pPr>
    <w:rPr>
      <w:rFonts w:ascii="Times New Roman" w:eastAsia="ＭＳ 明朝" w:hAnsi="Times New Roman" w:cs="ＭＳ 明朝"/>
      <w:szCs w:val="20"/>
    </w:rPr>
  </w:style>
  <w:style w:type="paragraph" w:styleId="af3">
    <w:name w:val="TOC Heading"/>
    <w:basedOn w:val="1"/>
    <w:next w:val="a"/>
    <w:uiPriority w:val="39"/>
    <w:unhideWhenUsed/>
    <w:qFormat/>
    <w:rsid w:val="005E6089"/>
    <w:pPr>
      <w:keepLines/>
      <w:widowControl/>
      <w:spacing w:before="240" w:line="259" w:lineRule="auto"/>
      <w:jc w:val="left"/>
      <w:outlineLvl w:val="9"/>
    </w:pPr>
    <w:rPr>
      <w:color w:val="2E74B5" w:themeColor="accent1" w:themeShade="BF"/>
      <w:kern w:val="0"/>
      <w:sz w:val="32"/>
      <w:szCs w:val="32"/>
    </w:rPr>
  </w:style>
  <w:style w:type="paragraph" w:styleId="31">
    <w:name w:val="toc 3"/>
    <w:basedOn w:val="a"/>
    <w:next w:val="a"/>
    <w:autoRedefine/>
    <w:uiPriority w:val="39"/>
    <w:unhideWhenUsed/>
    <w:rsid w:val="005E6089"/>
    <w:pPr>
      <w:ind w:left="420"/>
      <w:jc w:val="left"/>
    </w:pPr>
    <w:rPr>
      <w:sz w:val="20"/>
      <w:szCs w:val="20"/>
    </w:rPr>
  </w:style>
  <w:style w:type="paragraph" w:styleId="11">
    <w:name w:val="toc 1"/>
    <w:basedOn w:val="a"/>
    <w:next w:val="a"/>
    <w:autoRedefine/>
    <w:uiPriority w:val="39"/>
    <w:unhideWhenUsed/>
    <w:rsid w:val="0042140B"/>
    <w:pPr>
      <w:spacing w:before="120"/>
      <w:jc w:val="left"/>
    </w:pPr>
    <w:rPr>
      <w:b/>
      <w:bCs/>
      <w:i/>
      <w:iCs/>
      <w:sz w:val="24"/>
      <w:szCs w:val="24"/>
    </w:rPr>
  </w:style>
  <w:style w:type="paragraph" w:styleId="21">
    <w:name w:val="toc 2"/>
    <w:basedOn w:val="a"/>
    <w:next w:val="a"/>
    <w:autoRedefine/>
    <w:uiPriority w:val="39"/>
    <w:unhideWhenUsed/>
    <w:rsid w:val="0042140B"/>
    <w:pPr>
      <w:spacing w:before="120"/>
      <w:ind w:left="210"/>
      <w:jc w:val="left"/>
    </w:pPr>
    <w:rPr>
      <w:b/>
      <w:bCs/>
      <w:sz w:val="22"/>
    </w:rPr>
  </w:style>
  <w:style w:type="character" w:styleId="af4">
    <w:name w:val="FollowedHyperlink"/>
    <w:basedOn w:val="a0"/>
    <w:uiPriority w:val="99"/>
    <w:semiHidden/>
    <w:unhideWhenUsed/>
    <w:rsid w:val="0002775B"/>
    <w:rPr>
      <w:color w:val="954F72" w:themeColor="followedHyperlink"/>
      <w:u w:val="single"/>
    </w:rPr>
  </w:style>
  <w:style w:type="character" w:customStyle="1" w:styleId="40">
    <w:name w:val="見出し 4 (文字)"/>
    <w:basedOn w:val="a0"/>
    <w:link w:val="4"/>
    <w:uiPriority w:val="9"/>
    <w:semiHidden/>
    <w:rsid w:val="00B84892"/>
    <w:rPr>
      <w:bCs/>
    </w:rPr>
  </w:style>
  <w:style w:type="table" w:styleId="af5">
    <w:name w:val="Table Grid"/>
    <w:basedOn w:val="a1"/>
    <w:uiPriority w:val="59"/>
    <w:rsid w:val="00CF11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未解決のメンション1"/>
    <w:basedOn w:val="a0"/>
    <w:uiPriority w:val="99"/>
    <w:semiHidden/>
    <w:unhideWhenUsed/>
    <w:rsid w:val="00DB35B0"/>
    <w:rPr>
      <w:color w:val="605E5C"/>
      <w:shd w:val="clear" w:color="auto" w:fill="E1DFDD"/>
    </w:rPr>
  </w:style>
  <w:style w:type="paragraph" w:customStyle="1" w:styleId="EndNoteBibliographyTitle">
    <w:name w:val="EndNote Bibliography Title"/>
    <w:basedOn w:val="a"/>
    <w:link w:val="EndNoteBibliographyTitle0"/>
    <w:rsid w:val="002D404A"/>
    <w:pPr>
      <w:jc w:val="center"/>
    </w:pPr>
    <w:rPr>
      <w:rFonts w:ascii="Century" w:hAnsi="Century"/>
      <w:noProof/>
      <w:sz w:val="20"/>
    </w:rPr>
  </w:style>
  <w:style w:type="character" w:customStyle="1" w:styleId="EndNoteBibliographyTitle0">
    <w:name w:val="EndNote Bibliography Title (文字)"/>
    <w:basedOn w:val="a0"/>
    <w:link w:val="EndNoteBibliographyTitle"/>
    <w:rsid w:val="002D404A"/>
    <w:rPr>
      <w:rFonts w:ascii="Century" w:hAnsi="Century"/>
      <w:noProof/>
      <w:sz w:val="20"/>
    </w:rPr>
  </w:style>
  <w:style w:type="paragraph" w:customStyle="1" w:styleId="EndNoteBibliography">
    <w:name w:val="EndNote Bibliography"/>
    <w:basedOn w:val="a"/>
    <w:link w:val="EndNoteBibliography0"/>
    <w:rsid w:val="002D404A"/>
    <w:rPr>
      <w:rFonts w:ascii="Century" w:hAnsi="Century"/>
      <w:noProof/>
      <w:sz w:val="20"/>
    </w:rPr>
  </w:style>
  <w:style w:type="character" w:customStyle="1" w:styleId="EndNoteBibliography0">
    <w:name w:val="EndNote Bibliography (文字)"/>
    <w:basedOn w:val="a0"/>
    <w:link w:val="EndNoteBibliography"/>
    <w:rsid w:val="002D404A"/>
    <w:rPr>
      <w:rFonts w:ascii="Century" w:hAnsi="Century"/>
      <w:noProof/>
      <w:sz w:val="20"/>
    </w:rPr>
  </w:style>
  <w:style w:type="paragraph" w:styleId="41">
    <w:name w:val="toc 4"/>
    <w:basedOn w:val="a"/>
    <w:next w:val="a"/>
    <w:autoRedefine/>
    <w:uiPriority w:val="39"/>
    <w:semiHidden/>
    <w:unhideWhenUsed/>
    <w:rsid w:val="000374B8"/>
    <w:pPr>
      <w:ind w:left="630"/>
      <w:jc w:val="left"/>
    </w:pPr>
    <w:rPr>
      <w:sz w:val="20"/>
      <w:szCs w:val="20"/>
    </w:rPr>
  </w:style>
  <w:style w:type="paragraph" w:styleId="5">
    <w:name w:val="toc 5"/>
    <w:basedOn w:val="a"/>
    <w:next w:val="a"/>
    <w:autoRedefine/>
    <w:uiPriority w:val="39"/>
    <w:semiHidden/>
    <w:unhideWhenUsed/>
    <w:rsid w:val="000374B8"/>
    <w:pPr>
      <w:ind w:left="840"/>
      <w:jc w:val="left"/>
    </w:pPr>
    <w:rPr>
      <w:sz w:val="20"/>
      <w:szCs w:val="20"/>
    </w:rPr>
  </w:style>
  <w:style w:type="paragraph" w:styleId="6">
    <w:name w:val="toc 6"/>
    <w:basedOn w:val="a"/>
    <w:next w:val="a"/>
    <w:autoRedefine/>
    <w:uiPriority w:val="39"/>
    <w:semiHidden/>
    <w:unhideWhenUsed/>
    <w:rsid w:val="000374B8"/>
    <w:pPr>
      <w:ind w:left="1050"/>
      <w:jc w:val="left"/>
    </w:pPr>
    <w:rPr>
      <w:sz w:val="20"/>
      <w:szCs w:val="20"/>
    </w:rPr>
  </w:style>
  <w:style w:type="paragraph" w:styleId="7">
    <w:name w:val="toc 7"/>
    <w:basedOn w:val="a"/>
    <w:next w:val="a"/>
    <w:autoRedefine/>
    <w:uiPriority w:val="39"/>
    <w:semiHidden/>
    <w:unhideWhenUsed/>
    <w:rsid w:val="000374B8"/>
    <w:pPr>
      <w:ind w:left="1260"/>
      <w:jc w:val="left"/>
    </w:pPr>
    <w:rPr>
      <w:sz w:val="20"/>
      <w:szCs w:val="20"/>
    </w:rPr>
  </w:style>
  <w:style w:type="paragraph" w:styleId="8">
    <w:name w:val="toc 8"/>
    <w:basedOn w:val="a"/>
    <w:next w:val="a"/>
    <w:autoRedefine/>
    <w:uiPriority w:val="39"/>
    <w:semiHidden/>
    <w:unhideWhenUsed/>
    <w:rsid w:val="000374B8"/>
    <w:pPr>
      <w:ind w:left="1470"/>
      <w:jc w:val="left"/>
    </w:pPr>
    <w:rPr>
      <w:sz w:val="20"/>
      <w:szCs w:val="20"/>
    </w:rPr>
  </w:style>
  <w:style w:type="paragraph" w:styleId="9">
    <w:name w:val="toc 9"/>
    <w:basedOn w:val="a"/>
    <w:next w:val="a"/>
    <w:autoRedefine/>
    <w:uiPriority w:val="39"/>
    <w:semiHidden/>
    <w:unhideWhenUsed/>
    <w:rsid w:val="000374B8"/>
    <w:pPr>
      <w:ind w:left="1680"/>
      <w:jc w:val="left"/>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45948">
      <w:bodyDiv w:val="1"/>
      <w:marLeft w:val="0"/>
      <w:marRight w:val="0"/>
      <w:marTop w:val="0"/>
      <w:marBottom w:val="0"/>
      <w:divBdr>
        <w:top w:val="none" w:sz="0" w:space="0" w:color="auto"/>
        <w:left w:val="none" w:sz="0" w:space="0" w:color="auto"/>
        <w:bottom w:val="none" w:sz="0" w:space="0" w:color="auto"/>
        <w:right w:val="none" w:sz="0" w:space="0" w:color="auto"/>
      </w:divBdr>
    </w:div>
    <w:div w:id="509417471">
      <w:bodyDiv w:val="1"/>
      <w:marLeft w:val="0"/>
      <w:marRight w:val="0"/>
      <w:marTop w:val="0"/>
      <w:marBottom w:val="0"/>
      <w:divBdr>
        <w:top w:val="none" w:sz="0" w:space="0" w:color="auto"/>
        <w:left w:val="none" w:sz="0" w:space="0" w:color="auto"/>
        <w:bottom w:val="none" w:sz="0" w:space="0" w:color="auto"/>
        <w:right w:val="none" w:sz="0" w:space="0" w:color="auto"/>
      </w:divBdr>
    </w:div>
    <w:div w:id="532577692">
      <w:bodyDiv w:val="1"/>
      <w:marLeft w:val="0"/>
      <w:marRight w:val="0"/>
      <w:marTop w:val="0"/>
      <w:marBottom w:val="0"/>
      <w:divBdr>
        <w:top w:val="none" w:sz="0" w:space="0" w:color="auto"/>
        <w:left w:val="none" w:sz="0" w:space="0" w:color="auto"/>
        <w:bottom w:val="none" w:sz="0" w:space="0" w:color="auto"/>
        <w:right w:val="none" w:sz="0" w:space="0" w:color="auto"/>
      </w:divBdr>
    </w:div>
    <w:div w:id="1357119970">
      <w:bodyDiv w:val="1"/>
      <w:marLeft w:val="0"/>
      <w:marRight w:val="0"/>
      <w:marTop w:val="0"/>
      <w:marBottom w:val="0"/>
      <w:divBdr>
        <w:top w:val="none" w:sz="0" w:space="0" w:color="auto"/>
        <w:left w:val="none" w:sz="0" w:space="0" w:color="auto"/>
        <w:bottom w:val="none" w:sz="0" w:space="0" w:color="auto"/>
        <w:right w:val="none" w:sz="0" w:space="0" w:color="auto"/>
      </w:divBdr>
    </w:div>
    <w:div w:id="15644423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904C16-B642-4C81-803C-2666EB079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6397</Words>
  <Characters>8140</Characters>
  <Application>Microsoft Office Word</Application>
  <DocSecurity>0</DocSecurity>
  <Lines>364</Lines>
  <Paragraphs>202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隆行 大栗</dc:creator>
  <cp:lastModifiedBy>隆行 大栗</cp:lastModifiedBy>
  <cp:revision>3</cp:revision>
  <dcterms:created xsi:type="dcterms:W3CDTF">2026-02-24T06:53:00Z</dcterms:created>
  <dcterms:modified xsi:type="dcterms:W3CDTF">2026-02-24T07:26:00Z</dcterms:modified>
</cp:coreProperties>
</file>